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03" w:rsidRPr="00A50306" w:rsidRDefault="00843C03" w:rsidP="00843C03">
      <w:pPr>
        <w:ind w:left="426" w:right="4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06">
        <w:rPr>
          <w:rFonts w:ascii="Times New Roman" w:hAnsi="Times New Roman" w:cs="Times New Roman"/>
          <w:b/>
          <w:sz w:val="24"/>
          <w:szCs w:val="24"/>
        </w:rPr>
        <w:t>ВНИМАНИ</w:t>
      </w:r>
      <w:r w:rsidR="00A25567" w:rsidRPr="00A50306">
        <w:rPr>
          <w:rFonts w:ascii="Times New Roman" w:hAnsi="Times New Roman" w:cs="Times New Roman"/>
          <w:b/>
          <w:sz w:val="24"/>
          <w:szCs w:val="24"/>
        </w:rPr>
        <w:t>Е АФРИКАНСКАЯ ЧУМА СВИНЕЙ!</w:t>
      </w:r>
    </w:p>
    <w:p w:rsidR="00A50306" w:rsidRDefault="00843C03" w:rsidP="00097D63">
      <w:pPr>
        <w:spacing w:after="0" w:line="240" w:lineRule="auto"/>
        <w:ind w:left="426" w:right="4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06">
        <w:rPr>
          <w:rFonts w:ascii="Times New Roman" w:hAnsi="Times New Roman" w:cs="Times New Roman"/>
          <w:b/>
          <w:sz w:val="24"/>
          <w:szCs w:val="24"/>
        </w:rPr>
        <w:t xml:space="preserve">В марте 2023 года,  в ЛПХ  Минусинского района, </w:t>
      </w:r>
    </w:p>
    <w:p w:rsidR="00843C03" w:rsidRPr="00A50306" w:rsidRDefault="00843C03" w:rsidP="00097D63">
      <w:pPr>
        <w:spacing w:after="0" w:line="240" w:lineRule="auto"/>
        <w:ind w:left="426" w:right="4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06">
        <w:rPr>
          <w:rFonts w:ascii="Times New Roman" w:hAnsi="Times New Roman" w:cs="Times New Roman"/>
          <w:b/>
          <w:sz w:val="24"/>
          <w:szCs w:val="24"/>
        </w:rPr>
        <w:t>был зафиксирован массовый па</w:t>
      </w:r>
      <w:r w:rsidR="00A25567" w:rsidRPr="00A50306">
        <w:rPr>
          <w:rFonts w:ascii="Times New Roman" w:hAnsi="Times New Roman" w:cs="Times New Roman"/>
          <w:b/>
          <w:sz w:val="24"/>
          <w:szCs w:val="24"/>
        </w:rPr>
        <w:t>деж свиней разных возрастов!</w:t>
      </w:r>
    </w:p>
    <w:p w:rsidR="00843C03" w:rsidRPr="00A50306" w:rsidRDefault="00843C03" w:rsidP="00097D63">
      <w:pPr>
        <w:spacing w:after="0" w:line="240" w:lineRule="auto"/>
        <w:ind w:left="426" w:right="4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06">
        <w:rPr>
          <w:rFonts w:ascii="Times New Roman" w:hAnsi="Times New Roman" w:cs="Times New Roman"/>
          <w:b/>
          <w:sz w:val="24"/>
          <w:szCs w:val="24"/>
        </w:rPr>
        <w:t>Методом лабораторной диагностики  выявлен геном вируса африканской чумы свиней!</w:t>
      </w:r>
    </w:p>
    <w:p w:rsidR="00843C03" w:rsidRPr="00A50306" w:rsidRDefault="00843C03" w:rsidP="00097D63">
      <w:pPr>
        <w:spacing w:after="0" w:line="240" w:lineRule="auto"/>
        <w:ind w:left="426" w:right="453"/>
        <w:jc w:val="both"/>
        <w:rPr>
          <w:rFonts w:ascii="Times New Roman" w:hAnsi="Times New Roman" w:cs="Times New Roman"/>
          <w:sz w:val="24"/>
          <w:szCs w:val="24"/>
        </w:rPr>
      </w:pPr>
      <w:r w:rsidRPr="00A50306">
        <w:rPr>
          <w:rFonts w:ascii="Times New Roman" w:hAnsi="Times New Roman" w:cs="Times New Roman"/>
          <w:sz w:val="24"/>
          <w:szCs w:val="24"/>
        </w:rPr>
        <w:t>АЧС – это высоко заразная инфекционная болезнь домашних свиней и диких кабанов. Возбудитель АЧС очень устойчив во внешней среде и способен сохранятся более 100 дней в почве, навозе или охлажденном мясе, на досках, кирпиче, других материалах -180 дней, 300 дней – в ветчине и солонине. В замороженном мясе вирус сохраняется 15 лет. Здоровые животные заражаются при контакте с больными свиньями или их трупами, а также через корма (особенно через пищевые отходы, содержащие остатки продуктов убоя от зараженных свиней), воду, предметы ухода, транспортные средства, загрязненные выделениями больных животных.</w:t>
      </w:r>
    </w:p>
    <w:p w:rsidR="00843C03" w:rsidRPr="00A50306" w:rsidRDefault="00843C03" w:rsidP="008F6179">
      <w:pPr>
        <w:spacing w:after="0"/>
        <w:ind w:left="426" w:right="453"/>
        <w:jc w:val="both"/>
        <w:rPr>
          <w:rFonts w:ascii="Times New Roman" w:hAnsi="Times New Roman" w:cs="Times New Roman"/>
          <w:sz w:val="24"/>
          <w:szCs w:val="24"/>
        </w:rPr>
      </w:pPr>
      <w:r w:rsidRPr="00A50306">
        <w:rPr>
          <w:rFonts w:ascii="Times New Roman" w:hAnsi="Times New Roman" w:cs="Times New Roman"/>
          <w:b/>
          <w:sz w:val="24"/>
          <w:szCs w:val="24"/>
          <w:u w:val="single"/>
        </w:rPr>
        <w:t>Инкубационный период</w:t>
      </w:r>
      <w:r w:rsidRPr="00A50306">
        <w:rPr>
          <w:rFonts w:ascii="Times New Roman" w:hAnsi="Times New Roman" w:cs="Times New Roman"/>
          <w:sz w:val="24"/>
          <w:szCs w:val="24"/>
        </w:rPr>
        <w:t xml:space="preserve"> длится  от 3 до 15 суток. </w:t>
      </w:r>
      <w:r w:rsidRPr="00A50306">
        <w:rPr>
          <w:rFonts w:ascii="Times New Roman" w:hAnsi="Times New Roman" w:cs="Times New Roman"/>
          <w:sz w:val="24"/>
          <w:szCs w:val="24"/>
          <w:u w:val="single"/>
        </w:rPr>
        <w:t>Признаки заболевания</w:t>
      </w:r>
      <w:r w:rsidRPr="00A50306">
        <w:rPr>
          <w:rFonts w:ascii="Times New Roman" w:hAnsi="Times New Roman" w:cs="Times New Roman"/>
          <w:sz w:val="24"/>
          <w:szCs w:val="24"/>
        </w:rPr>
        <w:t xml:space="preserve"> -  повышенная температура тела (до 42 °С), учащенное дыхание и покраснение кожи различных участков тела (чаще ушей, подгрудка, живота и конечностей),  понос с примесью крови, кашель, кровянистые истечения из носа, глаз, судороги и паралич конечностей. Возможна внезапная гибель животных либо в течение 1–5 дней после появления симптомов.</w:t>
      </w:r>
    </w:p>
    <w:p w:rsidR="00843C03" w:rsidRPr="00A50306" w:rsidRDefault="00843C03" w:rsidP="008F6179">
      <w:pPr>
        <w:spacing w:after="0" w:line="240" w:lineRule="auto"/>
        <w:ind w:left="426" w:right="453"/>
        <w:jc w:val="center"/>
        <w:rPr>
          <w:rFonts w:ascii="Times New Roman" w:hAnsi="Times New Roman" w:cs="Times New Roman"/>
          <w:sz w:val="24"/>
          <w:szCs w:val="24"/>
        </w:rPr>
      </w:pPr>
      <w:r w:rsidRPr="00A50306">
        <w:rPr>
          <w:rFonts w:ascii="Times New Roman" w:hAnsi="Times New Roman" w:cs="Times New Roman"/>
          <w:b/>
          <w:sz w:val="24"/>
          <w:szCs w:val="24"/>
        </w:rPr>
        <w:t>Гибель свиней при заражении АЧС до 100%!</w:t>
      </w:r>
    </w:p>
    <w:p w:rsidR="00843C03" w:rsidRPr="00A50306" w:rsidRDefault="00843C03" w:rsidP="008F6179">
      <w:pPr>
        <w:spacing w:after="0" w:line="240" w:lineRule="auto"/>
        <w:ind w:left="426" w:right="4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06">
        <w:rPr>
          <w:rFonts w:ascii="Times New Roman" w:hAnsi="Times New Roman" w:cs="Times New Roman"/>
          <w:b/>
          <w:sz w:val="24"/>
          <w:szCs w:val="24"/>
        </w:rPr>
        <w:t>Внимание! Сре</w:t>
      </w:r>
      <w:proofErr w:type="gramStart"/>
      <w:r w:rsidRPr="00A50306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A50306">
        <w:rPr>
          <w:rFonts w:ascii="Times New Roman" w:hAnsi="Times New Roman" w:cs="Times New Roman"/>
          <w:b/>
          <w:sz w:val="24"/>
          <w:szCs w:val="24"/>
        </w:rPr>
        <w:t>я профилактики и лечения болезни не существует!!!!</w:t>
      </w:r>
    </w:p>
    <w:p w:rsidR="008F6179" w:rsidRPr="00A50306" w:rsidRDefault="008F6179" w:rsidP="008F6179">
      <w:pPr>
        <w:spacing w:after="0" w:line="240" w:lineRule="auto"/>
        <w:ind w:left="426" w:right="453"/>
        <w:jc w:val="both"/>
        <w:rPr>
          <w:rFonts w:ascii="Times New Roman" w:hAnsi="Times New Roman" w:cs="Times New Roman"/>
          <w:sz w:val="24"/>
          <w:szCs w:val="24"/>
        </w:rPr>
      </w:pPr>
      <w:r w:rsidRPr="00A50306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hyperlink r:id="rId6" w:anchor="6540IN" w:history="1">
        <w:r w:rsidRPr="00A5030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  </w:r>
      </w:hyperlink>
      <w:r w:rsidRPr="00A50306">
        <w:rPr>
          <w:rFonts w:ascii="Times New Roman" w:hAnsi="Times New Roman" w:cs="Times New Roman"/>
          <w:sz w:val="24"/>
          <w:szCs w:val="24"/>
        </w:rPr>
        <w:t xml:space="preserve"> от </w:t>
      </w:r>
      <w:r w:rsidRPr="00A503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 января 2021 </w:t>
      </w:r>
      <w:r w:rsidRPr="00A50306">
        <w:rPr>
          <w:rFonts w:ascii="Times New Roman" w:hAnsi="Times New Roman" w:cs="Times New Roman"/>
          <w:sz w:val="24"/>
          <w:szCs w:val="24"/>
        </w:rPr>
        <w:t xml:space="preserve"> № 37, часть территории Ермаковского района попадает в зону наблюдения, в связи с чем, в зоне наблюдения:</w:t>
      </w:r>
    </w:p>
    <w:p w:rsidR="008F6179" w:rsidRPr="00A50306" w:rsidRDefault="008F6179" w:rsidP="00097D63">
      <w:pPr>
        <w:pStyle w:val="formattext"/>
        <w:shd w:val="clear" w:color="auto" w:fill="FFFFFF"/>
        <w:spacing w:before="0" w:beforeAutospacing="0" w:after="0" w:afterAutospacing="0"/>
        <w:ind w:left="426" w:right="453" w:firstLine="480"/>
        <w:jc w:val="both"/>
        <w:textAlignment w:val="baseline"/>
        <w:rPr>
          <w:color w:val="444444"/>
        </w:rPr>
      </w:pPr>
      <w:r w:rsidRPr="00A50306">
        <w:rPr>
          <w:color w:val="444444"/>
        </w:rPr>
        <w:t>а) запрещается:</w:t>
      </w:r>
    </w:p>
    <w:p w:rsidR="008F6179" w:rsidRPr="00A50306" w:rsidRDefault="008F6179" w:rsidP="00097D6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53" w:hanging="284"/>
        <w:jc w:val="both"/>
        <w:textAlignment w:val="baseline"/>
        <w:rPr>
          <w:color w:val="444444"/>
        </w:rPr>
      </w:pPr>
      <w:r w:rsidRPr="00A50306">
        <w:rPr>
          <w:color w:val="444444"/>
        </w:rPr>
        <w:t xml:space="preserve">ввоз свиней для воспроизводства, за исключением ввоза в хозяйства, отнесенные к </w:t>
      </w:r>
      <w:proofErr w:type="spellStart"/>
      <w:r w:rsidRPr="00A50306">
        <w:rPr>
          <w:color w:val="444444"/>
        </w:rPr>
        <w:t>компартментам</w:t>
      </w:r>
      <w:proofErr w:type="spellEnd"/>
      <w:r w:rsidRPr="00A50306">
        <w:rPr>
          <w:color w:val="444444"/>
        </w:rPr>
        <w:t xml:space="preserve"> III и IV и исключенные из зоны наблюдения </w:t>
      </w:r>
    </w:p>
    <w:p w:rsidR="008F6179" w:rsidRPr="00A50306" w:rsidRDefault="008F6179" w:rsidP="00097D6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53" w:hanging="284"/>
        <w:jc w:val="both"/>
        <w:textAlignment w:val="baseline"/>
        <w:rPr>
          <w:color w:val="444444"/>
        </w:rPr>
      </w:pPr>
      <w:r w:rsidRPr="00A50306">
        <w:rPr>
          <w:color w:val="444444"/>
        </w:rPr>
        <w:t xml:space="preserve">ввоз свиней для откорма, за исключением ввоза свиней, вакцинированных в хозяйстве-поставщике против </w:t>
      </w:r>
      <w:proofErr w:type="gramStart"/>
      <w:r w:rsidRPr="00A50306">
        <w:rPr>
          <w:color w:val="444444"/>
        </w:rPr>
        <w:t>рожи</w:t>
      </w:r>
      <w:proofErr w:type="gramEnd"/>
      <w:r w:rsidRPr="00A50306">
        <w:rPr>
          <w:color w:val="444444"/>
        </w:rPr>
        <w:t xml:space="preserve"> свиней и классической чумы свиней, не ранее 30 календарных дней до дня ввоза на территорию зоны наблюдения;</w:t>
      </w:r>
    </w:p>
    <w:p w:rsidR="008F6179" w:rsidRPr="00A50306" w:rsidRDefault="008F6179" w:rsidP="00097D6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53" w:hanging="284"/>
        <w:jc w:val="both"/>
        <w:textAlignment w:val="baseline"/>
        <w:rPr>
          <w:color w:val="444444"/>
        </w:rPr>
      </w:pPr>
      <w:r w:rsidRPr="00A50306">
        <w:rPr>
          <w:color w:val="444444"/>
        </w:rPr>
        <w:t>реализация свиней и продуктов убоя свиней непромышленного изготовления;</w:t>
      </w:r>
    </w:p>
    <w:p w:rsidR="008F6179" w:rsidRPr="00A50306" w:rsidRDefault="008F6179" w:rsidP="00097D6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53" w:hanging="284"/>
        <w:jc w:val="both"/>
        <w:textAlignment w:val="baseline"/>
        <w:rPr>
          <w:color w:val="444444"/>
        </w:rPr>
      </w:pPr>
      <w:r w:rsidRPr="00A50306">
        <w:rPr>
          <w:color w:val="444444"/>
        </w:rPr>
        <w:t xml:space="preserve">проведение сельскохозяйственных ярмарок, выставок, торгов и других мероприятий, связанных с передвижением, перемещением и скоплением свиней, кроме случаев, связанных с производственной деятельностью хозяйств, отнесенных к </w:t>
      </w:r>
      <w:proofErr w:type="spellStart"/>
      <w:r w:rsidRPr="00A50306">
        <w:rPr>
          <w:color w:val="444444"/>
        </w:rPr>
        <w:t>компартментам</w:t>
      </w:r>
      <w:proofErr w:type="spellEnd"/>
      <w:r w:rsidRPr="00A50306">
        <w:rPr>
          <w:color w:val="444444"/>
        </w:rPr>
        <w:t xml:space="preserve"> III и IV и исключенных из зоны наблюдения </w:t>
      </w:r>
    </w:p>
    <w:p w:rsidR="008F6179" w:rsidRPr="00A50306" w:rsidRDefault="008F6179" w:rsidP="00097D6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53" w:hanging="284"/>
        <w:jc w:val="both"/>
        <w:textAlignment w:val="baseline"/>
        <w:rPr>
          <w:color w:val="444444"/>
        </w:rPr>
      </w:pPr>
      <w:r w:rsidRPr="00A50306">
        <w:rPr>
          <w:color w:val="444444"/>
        </w:rPr>
        <w:t>выгульное содержание свиней, в том числе под навесами. В зоне наблюдения владельцы свиней должны обеспечить их содержание, исключающее контакт между свиньями и дикими животными;</w:t>
      </w:r>
    </w:p>
    <w:p w:rsidR="008F6179" w:rsidRPr="00A50306" w:rsidRDefault="008F6179" w:rsidP="00097D6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53" w:hanging="284"/>
        <w:jc w:val="both"/>
        <w:textAlignment w:val="baseline"/>
        <w:rPr>
          <w:color w:val="444444"/>
        </w:rPr>
      </w:pPr>
      <w:r w:rsidRPr="00A50306">
        <w:rPr>
          <w:color w:val="444444"/>
        </w:rPr>
        <w:t xml:space="preserve">убой свиней, за исключением убоя на предприятиях по убою и переработке, с отбором Проб для лабораторных исследований на АЧС </w:t>
      </w:r>
    </w:p>
    <w:p w:rsidR="008F6179" w:rsidRPr="00A50306" w:rsidRDefault="008F6179" w:rsidP="00097D6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53" w:hanging="284"/>
        <w:jc w:val="both"/>
        <w:textAlignment w:val="baseline"/>
        <w:rPr>
          <w:color w:val="444444"/>
        </w:rPr>
      </w:pPr>
      <w:r w:rsidRPr="00A50306">
        <w:rPr>
          <w:color w:val="444444"/>
        </w:rPr>
        <w:t xml:space="preserve">вывоз свиней, кроме вывоза свиней из хозяйств, отнесенных к </w:t>
      </w:r>
      <w:proofErr w:type="spellStart"/>
      <w:r w:rsidRPr="00A50306">
        <w:rPr>
          <w:color w:val="444444"/>
        </w:rPr>
        <w:t>компартментам</w:t>
      </w:r>
      <w:proofErr w:type="spellEnd"/>
      <w:r w:rsidRPr="00A50306">
        <w:rPr>
          <w:color w:val="444444"/>
        </w:rPr>
        <w:t xml:space="preserve"> III и IV и исключенных из зоны наблюдения </w:t>
      </w:r>
    </w:p>
    <w:p w:rsidR="008F6179" w:rsidRPr="00A50306" w:rsidRDefault="008F6179" w:rsidP="00097D6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53" w:hanging="284"/>
        <w:jc w:val="both"/>
        <w:textAlignment w:val="baseline"/>
        <w:rPr>
          <w:color w:val="444444"/>
        </w:rPr>
      </w:pPr>
      <w:r w:rsidRPr="00A50306">
        <w:rPr>
          <w:color w:val="444444"/>
        </w:rPr>
        <w:t xml:space="preserve">вывоз продуктов убоя свиней и продуктов их переработки, за исключением продукции промышленного изготовления, продукции непромышленного изготовления, переработанной или обеззараженной  и продукции, происходящей из хозяйств, отнесенных к III и IV </w:t>
      </w:r>
      <w:proofErr w:type="spellStart"/>
      <w:r w:rsidRPr="00A50306">
        <w:rPr>
          <w:color w:val="444444"/>
        </w:rPr>
        <w:t>компартментам</w:t>
      </w:r>
      <w:proofErr w:type="spellEnd"/>
      <w:r w:rsidRPr="00A50306">
        <w:rPr>
          <w:color w:val="444444"/>
        </w:rPr>
        <w:t xml:space="preserve"> и исключенных из зоны наблюдения  </w:t>
      </w:r>
    </w:p>
    <w:p w:rsidR="008F6179" w:rsidRPr="00A50306" w:rsidRDefault="008F6179" w:rsidP="00097D6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453" w:hanging="284"/>
        <w:jc w:val="both"/>
        <w:textAlignment w:val="baseline"/>
        <w:rPr>
          <w:color w:val="444444"/>
        </w:rPr>
      </w:pPr>
      <w:r w:rsidRPr="00A50306">
        <w:rPr>
          <w:color w:val="444444"/>
        </w:rPr>
        <w:t>охота на дикого кабана, за исключением охоты в целях регулирования численности.</w:t>
      </w:r>
    </w:p>
    <w:p w:rsidR="008F6179" w:rsidRPr="00A50306" w:rsidRDefault="00097D63" w:rsidP="00097D63">
      <w:pPr>
        <w:spacing w:after="0" w:line="240" w:lineRule="auto"/>
        <w:ind w:left="426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ветеринарными правилами по содержанию свиней,   с 01 марта 2023 года, запрещено скармливать  свиньям пищевые отходы</w:t>
      </w:r>
      <w:proofErr w:type="gramStart"/>
      <w:r w:rsidRPr="00A5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уберечь поголовье от заражения АЧС.</w:t>
      </w:r>
    </w:p>
    <w:p w:rsidR="00097D63" w:rsidRPr="00A50306" w:rsidRDefault="00097D63" w:rsidP="00097D63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указанных ограничений – не менее 210 дней!</w:t>
      </w:r>
    </w:p>
    <w:p w:rsidR="00843C03" w:rsidRPr="00A50306" w:rsidRDefault="00097D63" w:rsidP="008F6179">
      <w:pPr>
        <w:ind w:left="426" w:right="4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Владельцы свиней, </w:t>
      </w:r>
      <w:r w:rsidR="00843C03" w:rsidRPr="00A5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НЕМЕДЛЕННО</w:t>
      </w:r>
      <w:r w:rsidR="00843C03" w:rsidRPr="00A5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r w:rsidR="00843C03" w:rsidRPr="00A50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в КГКУ «Ермаковский отдел ветеринарии» обо всех случаях падежа домашних свиней и  диких кабанов.</w:t>
      </w:r>
    </w:p>
    <w:p w:rsidR="00843C03" w:rsidRPr="00A50306" w:rsidRDefault="00843C03" w:rsidP="00097D63">
      <w:pPr>
        <w:spacing w:after="0"/>
        <w:ind w:left="426" w:right="4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граждане, будьте бдительны!</w:t>
      </w:r>
    </w:p>
    <w:p w:rsidR="00843C03" w:rsidRPr="00A50306" w:rsidRDefault="00843C03" w:rsidP="00843C03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подозрительных случаях срочно информируйте ветеринарных специалистов!</w:t>
      </w:r>
    </w:p>
    <w:p w:rsidR="00843C03" w:rsidRPr="00A50306" w:rsidRDefault="00843C03" w:rsidP="00843C03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КГКУ «Ермаковский отдел ветеринарии». Тел. 2-13-05, 2-11-09.</w:t>
      </w:r>
    </w:p>
    <w:p w:rsidR="00900CD9" w:rsidRPr="004F425F" w:rsidRDefault="00900CD9" w:rsidP="00A503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00CD9" w:rsidRPr="004F425F" w:rsidSect="00A50306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50DC"/>
    <w:multiLevelType w:val="hybridMultilevel"/>
    <w:tmpl w:val="BC30FBD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C5D4993"/>
    <w:multiLevelType w:val="hybridMultilevel"/>
    <w:tmpl w:val="7DB8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C03"/>
    <w:rsid w:val="00097D63"/>
    <w:rsid w:val="00322781"/>
    <w:rsid w:val="004F425F"/>
    <w:rsid w:val="005C0EEF"/>
    <w:rsid w:val="006A2222"/>
    <w:rsid w:val="00843C03"/>
    <w:rsid w:val="00847D77"/>
    <w:rsid w:val="008F6179"/>
    <w:rsid w:val="00900CD9"/>
    <w:rsid w:val="00A25567"/>
    <w:rsid w:val="00A50306"/>
    <w:rsid w:val="00AC3CE7"/>
    <w:rsid w:val="00D35DE2"/>
    <w:rsid w:val="00D7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179"/>
    <w:rPr>
      <w:color w:val="0000FF"/>
      <w:u w:val="single"/>
    </w:rPr>
  </w:style>
  <w:style w:type="paragraph" w:customStyle="1" w:styleId="formattext">
    <w:name w:val="formattext"/>
    <w:basedOn w:val="a"/>
    <w:rsid w:val="008F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4734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16C1-1C2E-45A6-88D1-9FBF71AA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2023-03-17T03:45:00Z</cp:lastPrinted>
  <dcterms:created xsi:type="dcterms:W3CDTF">2023-03-17T03:45:00Z</dcterms:created>
  <dcterms:modified xsi:type="dcterms:W3CDTF">2023-03-17T03:45:00Z</dcterms:modified>
</cp:coreProperties>
</file>