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40" w:rsidRPr="00972392" w:rsidRDefault="00DB435F" w:rsidP="00E11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92">
        <w:rPr>
          <w:rFonts w:ascii="Times New Roman" w:hAnsi="Times New Roman" w:cs="Times New Roman"/>
          <w:b/>
          <w:sz w:val="28"/>
          <w:szCs w:val="28"/>
        </w:rPr>
        <w:t>Диспансеризаци</w:t>
      </w:r>
      <w:r w:rsidR="00120FCE" w:rsidRPr="00972392">
        <w:rPr>
          <w:rFonts w:ascii="Times New Roman" w:hAnsi="Times New Roman" w:cs="Times New Roman"/>
          <w:b/>
          <w:sz w:val="28"/>
          <w:szCs w:val="28"/>
        </w:rPr>
        <w:t>я-2022. Проверьте свое здоровье!</w:t>
      </w:r>
    </w:p>
    <w:p w:rsidR="00DB435F" w:rsidRDefault="00DB435F" w:rsidP="0036185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7337" w:rsidRDefault="00DB435F" w:rsidP="00F5733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испансеризация - </w:t>
      </w: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BC1791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</w:t>
      </w:r>
      <w:r w:rsidR="0089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диагностических </w:t>
      </w:r>
      <w:r w:rsidR="00BC1791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CC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проводимых </w:t>
      </w:r>
      <w:r w:rsidR="0089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791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оценки состояния здоровья граждан</w:t>
      </w: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предупреждения и своевременного выявления признаков различных заболеваний, о которых люди могут даже не догадываться или не обращать на них внимания. </w:t>
      </w:r>
      <w:r w:rsidR="00E11461"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11461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рачи уверяют:</w:t>
      </w:r>
      <w:r w:rsidR="0089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заболеваний на ранних стадиях </w:t>
      </w:r>
      <w:r w:rsidR="00E11461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89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1461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F0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</w:t>
      </w:r>
      <w:r w:rsidR="00E11461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 </w:t>
      </w:r>
      <w:r w:rsidR="0089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предотвращении их дальнейшего развития</w:t>
      </w:r>
      <w:r w:rsidR="00E11461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что игнорировать </w:t>
      </w:r>
      <w:r w:rsidR="00F5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диспансеризацию</w:t>
      </w:r>
      <w:r w:rsidR="00E11461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стоит.</w:t>
      </w:r>
      <w:r w:rsidR="00E11461"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461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знать, кому именно в этом году надо обязательно пр</w:t>
      </w:r>
      <w:r w:rsidR="00F5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ийти на </w:t>
      </w:r>
      <w:proofErr w:type="gramStart"/>
      <w:r w:rsidR="00F5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proofErr w:type="gramEnd"/>
      <w:r w:rsidR="00E11461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E11461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E11461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можно будет сделать.</w:t>
      </w:r>
      <w:r w:rsidR="00C72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7337" w:rsidRDefault="00F57337" w:rsidP="00F5733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диспансеризации – это, в первую очередь, р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аннее выявление болезней системы кровообращения (ишемической болезни сердца и </w:t>
      </w:r>
      <w:r w:rsidR="0068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сосудистых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заболеваний), злокачественных новообразований, сахарного диабе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хронических болезней легких,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есть тех хронических неинфекционных заболеваний, которые чаще всего приводят к инвалидности и преждевременной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ертности населения</w:t>
      </w:r>
      <w:r w:rsidR="0068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же диспансеризация 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основные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</w:t>
      </w:r>
      <w:r w:rsidR="0068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этих заболеваний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высокого артериального давления, повышенного уровня холестерина и глюкозы в крови, курения и пагубного потребления алкоголя, нерационального питания, низкой физической активности, избыточной массы тела.</w:t>
      </w:r>
    </w:p>
    <w:p w:rsidR="00E11461" w:rsidRDefault="00C724EB" w:rsidP="00ED4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Диспансеризация проводится </w:t>
      </w:r>
      <w:r w:rsidR="00BC1791" w:rsidRPr="00972392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бесплатно,</w:t>
      </w:r>
      <w:r w:rsidR="00BC1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2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два этапа. Первый этап обследования необходим для </w:t>
      </w:r>
      <w:r w:rsidR="00686CD8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диагностики и выявления</w:t>
      </w:r>
      <w:r w:rsidRPr="00C72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признак</w:t>
      </w:r>
      <w:r w:rsidR="00686CD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C72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хронических неинфекционных заболеваний и рисков их развития. Второй </w:t>
      </w:r>
      <w:proofErr w:type="gramStart"/>
      <w:r w:rsidRPr="00C724EB">
        <w:rPr>
          <w:rFonts w:ascii="Times New Roman" w:hAnsi="Times New Roman" w:cs="Times New Roman"/>
          <w:sz w:val="28"/>
          <w:szCs w:val="28"/>
          <w:shd w:val="clear" w:color="auto" w:fill="FFFFFF"/>
        </w:rPr>
        <w:t>этап</w:t>
      </w:r>
      <w:proofErr w:type="gramEnd"/>
      <w:r w:rsidRPr="00C72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сути является </w:t>
      </w:r>
      <w:proofErr w:type="spellStart"/>
      <w:r w:rsidR="00BE22BB">
        <w:rPr>
          <w:rFonts w:ascii="Times New Roman" w:hAnsi="Times New Roman" w:cs="Times New Roman"/>
          <w:sz w:val="28"/>
          <w:szCs w:val="28"/>
          <w:shd w:val="clear" w:color="auto" w:fill="FFFFFF"/>
        </w:rPr>
        <w:t>дообследованием</w:t>
      </w:r>
      <w:proofErr w:type="spellEnd"/>
      <w:r w:rsidR="00F5733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72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исходя и</w:t>
      </w:r>
      <w:r w:rsidR="00BE22BB">
        <w:rPr>
          <w:rFonts w:ascii="Times New Roman" w:hAnsi="Times New Roman" w:cs="Times New Roman"/>
          <w:sz w:val="28"/>
          <w:szCs w:val="28"/>
          <w:shd w:val="clear" w:color="auto" w:fill="FFFFFF"/>
        </w:rPr>
        <w:t>з полученных результатов первого</w:t>
      </w:r>
      <w:r w:rsidR="00F57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E2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24EB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консультации узкопрофильных специалистов и уточнение диагноза.</w:t>
      </w:r>
    </w:p>
    <w:p w:rsidR="00C724EB" w:rsidRPr="00C724EB" w:rsidRDefault="00C724EB" w:rsidP="00C724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836B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ажно: </w:t>
      </w:r>
      <w:r w:rsidR="00F02130" w:rsidRPr="00F021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C72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настоящее время ст</w:t>
      </w:r>
      <w:r w:rsidR="00836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атья</w:t>
      </w:r>
      <w:r w:rsidRPr="00C72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185.1 Трудового кодекса РФ устанавливает</w:t>
      </w:r>
      <w:r w:rsidR="00890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</w:t>
      </w:r>
      <w:r w:rsidRPr="00C72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90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работодатель обязан предоставить своим сотрудникам</w:t>
      </w:r>
      <w:r w:rsidR="00CC78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2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</w:t>
      </w:r>
      <w:r w:rsidR="00890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C72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</w:t>
      </w:r>
      <w:r w:rsidR="00890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прохождения</w:t>
      </w:r>
      <w:r w:rsidRPr="00C72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диспансеризации.</w:t>
      </w:r>
    </w:p>
    <w:p w:rsidR="001E6458" w:rsidRPr="001E6458" w:rsidRDefault="001E6458" w:rsidP="00C724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Какие документы необходимы для прохождения диспансеризации?</w:t>
      </w:r>
    </w:p>
    <w:p w:rsidR="001E6458" w:rsidRPr="001E6458" w:rsidRDefault="001E6458" w:rsidP="00120F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Каждому гражданину, направляющемуся на д</w:t>
      </w:r>
      <w:r w:rsidR="00CC78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испансеризацию, необходимо взять с собой</w:t>
      </w:r>
      <w:r w:rsidRPr="001E6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паспорт и медицинский полис ОМС. Если Вы в текущем или предшествующем году проходили медицинские исследования, возьмите документы, подтверждающие это, и покажите их медицинским работникам перед началом прохождения диспансеризации.</w:t>
      </w:r>
    </w:p>
    <w:p w:rsidR="00ED4E52" w:rsidRDefault="00ED4E52" w:rsidP="00836B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возрасте от 18 до 39 лет диспансеризация п</w:t>
      </w:r>
      <w:r w:rsidR="00AF7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роводится </w:t>
      </w:r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 в три года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D4E52" w:rsidRPr="00DB435F" w:rsidRDefault="00ED4E52" w:rsidP="00F0213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8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обследований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входят: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анкетирование. Врач выясняет жалобы, нет ли отягощенной наследственности и симптомов, характерных для самых распространенных и наиболее опасных заболеваний - </w:t>
      </w:r>
      <w:proofErr w:type="gramStart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бронхо-легочных, системы пищеварения. Также заполняются пункты о вредных привычках, характере питания, физической активности.</w:t>
      </w:r>
    </w:p>
    <w:p w:rsidR="00ED4E52" w:rsidRPr="00DB435F" w:rsidRDefault="00ED4E52" w:rsidP="004B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антропометрия</w:t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роста, массы тела, окружности талии</w:t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основании этих данных врач определяет индекс массы тела;</w:t>
      </w:r>
    </w:p>
    <w:p w:rsidR="00ED4E52" w:rsidRPr="00DB435F" w:rsidRDefault="00ED4E52" w:rsidP="004B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артериального давления;</w:t>
      </w:r>
    </w:p>
    <w:p w:rsidR="00ED4E52" w:rsidRPr="00DB435F" w:rsidRDefault="00ED4E52" w:rsidP="004B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общего холестерина в крови;</w:t>
      </w:r>
    </w:p>
    <w:p w:rsidR="00ED4E52" w:rsidRPr="00DB435F" w:rsidRDefault="00ED4E52" w:rsidP="004B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глюкозы в крови натощак;</w:t>
      </w:r>
    </w:p>
    <w:p w:rsidR="00ED4E52" w:rsidRPr="00DB435F" w:rsidRDefault="00ED4E52" w:rsidP="004B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флюорография легких (1 раз в 2 года);</w:t>
      </w:r>
    </w:p>
    <w:p w:rsidR="00ED4E52" w:rsidRPr="00DB435F" w:rsidRDefault="00ED4E52" w:rsidP="004B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электрокардиография: при первом прохождении профилактического медицинского осмотра, далее в возрасте 35 лет и старше 1 раз в год;</w:t>
      </w:r>
    </w:p>
    <w:p w:rsidR="00ED4E52" w:rsidRPr="00DB435F" w:rsidRDefault="00ED4E52" w:rsidP="004B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внутриглазного давления при первом осмотре;</w:t>
      </w:r>
    </w:p>
    <w:p w:rsidR="00ED4E52" w:rsidRPr="00DB435F" w:rsidRDefault="00ED4E52" w:rsidP="004B28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="00B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гинекологом </w:t>
      </w:r>
      <w:r w:rsidR="00B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год</w:t>
      </w:r>
      <w:r w:rsidR="00B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858" w:rsidRDefault="00ED4E52" w:rsidP="00686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вам 40</w:t>
      </w:r>
      <w:r w:rsidR="004B2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 и более</w:t>
      </w:r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то диспансеризация </w:t>
      </w:r>
      <w:r w:rsidR="0083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</w:t>
      </w:r>
      <w:r w:rsidR="00686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уже ЕЖЕГОДНО</w:t>
      </w:r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4E52" w:rsidRPr="00DB435F" w:rsidRDefault="00ED4E52" w:rsidP="00BE2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комплекс исследований включает: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2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роста, массы тела, окружности талии,</w:t>
      </w:r>
    </w:p>
    <w:p w:rsidR="00ED4E52" w:rsidRPr="00DB435F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артериального давления,</w:t>
      </w:r>
    </w:p>
    <w:p w:rsidR="00ED4E52" w:rsidRPr="00DB435F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анализ крови (гемоглобин, лейкоциты, СОЭ),</w:t>
      </w:r>
    </w:p>
    <w:p w:rsidR="00ED4E52" w:rsidRPr="00DB435F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крови на холестерин с использованием </w:t>
      </w:r>
      <w:proofErr w:type="gramStart"/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экспресс-методики</w:t>
      </w:r>
      <w:proofErr w:type="gramEnd"/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D4E52" w:rsidRPr="00DB435F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глюкозы в крови натощак,</w:t>
      </w:r>
    </w:p>
    <w:p w:rsidR="00ED4E52" w:rsidRPr="00DB435F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электрокардиограмма,</w:t>
      </w:r>
    </w:p>
    <w:p w:rsidR="00ED4E52" w:rsidRPr="00DB435F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внутриглазного давления,</w:t>
      </w:r>
    </w:p>
    <w:p w:rsidR="00ED4E52" w:rsidRPr="00DB435F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флюорография легких или КТ,</w:t>
      </w:r>
    </w:p>
    <w:p w:rsidR="007E45DC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женщин – </w:t>
      </w:r>
      <w:r w:rsidR="00ED4E52" w:rsidRPr="007E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маммография,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 </w:t>
      </w:r>
      <w:r w:rsidR="00B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гинеколога</w:t>
      </w:r>
      <w:r w:rsidR="00C2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E52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взятие </w:t>
      </w:r>
      <w:r w:rsidR="00C274B5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цитологическое исследование мазка с шейки матки</w:t>
      </w:r>
      <w:r w:rsidR="00972392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74B5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45DC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мужчин – анализ на ПСА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онкомаркер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E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45DC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зофагогастродуоденоскопия</w:t>
      </w:r>
      <w:proofErr w:type="spellEnd"/>
      <w:r w:rsid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458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</w:t>
      </w:r>
      <w:r w:rsidR="001E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E6458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ГДС)</w:t>
      </w:r>
      <w:r w:rsidR="007E4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E45DC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кала на скрытую кровь</w:t>
      </w:r>
      <w:r w:rsidR="00C2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4E52" w:rsidRPr="00DB435F" w:rsidRDefault="004B2858" w:rsidP="004B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4E52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профилактическое консультирование.</w:t>
      </w:r>
    </w:p>
    <w:p w:rsidR="00DB435F" w:rsidRPr="00DB435F" w:rsidRDefault="00972392" w:rsidP="002429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Важно: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осмотра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242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онкоосмотр</w:t>
      </w:r>
      <w:proofErr w:type="spellEnd"/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убедиться, что у человека нет признаков, похожих на симптомы </w:t>
      </w:r>
      <w:proofErr w:type="spellStart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онкозаболеваний</w:t>
      </w:r>
      <w:proofErr w:type="spellEnd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этого осматривается кожа, слизистая губ и ротовой полости, проводится </w:t>
      </w:r>
      <w:r w:rsidR="0008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ощупывание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щитовидной железы и лимфатических узлов.</w:t>
      </w:r>
      <w:r w:rsidR="0008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35F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Раннее обнаружение онкологических </w:t>
      </w:r>
      <w:r w:rsidR="007E45DC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заболеваний </w:t>
      </w:r>
      <w:r w:rsidR="00DB435F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B435F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собенно важно, ведь на начальных стадиях сегодня успешно лечится большинство видов рака, а при поздней диагностике, </w:t>
      </w:r>
      <w:proofErr w:type="gramStart"/>
      <w:r w:rsidR="00DB435F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="00DB435F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B435F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ощутимо меньше.</w:t>
      </w:r>
      <w:r w:rsidR="00DB435F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Обследование после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коронавируса</w:t>
      </w:r>
      <w:proofErr w:type="spellEnd"/>
      <w:r w:rsidR="0083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E6458" w:rsidRPr="001E6458" w:rsidRDefault="00DB435F" w:rsidP="00F02130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DB435F">
        <w:rPr>
          <w:color w:val="000000"/>
          <w:sz w:val="28"/>
          <w:szCs w:val="28"/>
        </w:rPr>
        <w:t xml:space="preserve">Для переболевших </w:t>
      </w:r>
      <w:r w:rsidR="002429C9">
        <w:rPr>
          <w:color w:val="000000"/>
          <w:sz w:val="28"/>
          <w:szCs w:val="28"/>
          <w:lang w:val="en-US"/>
        </w:rPr>
        <w:t>COVID</w:t>
      </w:r>
      <w:r w:rsidR="002429C9" w:rsidRPr="002429C9">
        <w:rPr>
          <w:color w:val="000000"/>
          <w:sz w:val="28"/>
          <w:szCs w:val="28"/>
        </w:rPr>
        <w:t>-19</w:t>
      </w:r>
      <w:r w:rsidRPr="00DB435F">
        <w:rPr>
          <w:color w:val="000000"/>
          <w:sz w:val="28"/>
          <w:szCs w:val="28"/>
        </w:rPr>
        <w:t xml:space="preserve"> утверждена специальная углубленная программа бесплатной диспансеризации</w:t>
      </w:r>
      <w:r w:rsidR="00F02130">
        <w:rPr>
          <w:color w:val="000000"/>
          <w:sz w:val="28"/>
          <w:szCs w:val="28"/>
        </w:rPr>
        <w:t>, которая так же состоит из двух этапов.</w:t>
      </w:r>
      <w:r w:rsidR="00836B2F">
        <w:rPr>
          <w:color w:val="000000"/>
          <w:sz w:val="28"/>
          <w:szCs w:val="28"/>
        </w:rPr>
        <w:t xml:space="preserve"> </w:t>
      </w:r>
      <w:r w:rsidRPr="00DB435F">
        <w:rPr>
          <w:color w:val="000000"/>
          <w:sz w:val="28"/>
          <w:szCs w:val="28"/>
        </w:rPr>
        <w:t>На так</w:t>
      </w:r>
      <w:r w:rsidR="002429C9">
        <w:rPr>
          <w:color w:val="000000"/>
          <w:sz w:val="28"/>
          <w:szCs w:val="28"/>
        </w:rPr>
        <w:t>ое</w:t>
      </w:r>
      <w:r w:rsidRPr="00DB435F">
        <w:rPr>
          <w:color w:val="000000"/>
          <w:sz w:val="28"/>
          <w:szCs w:val="28"/>
        </w:rPr>
        <w:t xml:space="preserve"> </w:t>
      </w:r>
      <w:r w:rsidR="002429C9">
        <w:rPr>
          <w:color w:val="000000"/>
          <w:sz w:val="28"/>
          <w:szCs w:val="28"/>
        </w:rPr>
        <w:t>обследование</w:t>
      </w:r>
      <w:r w:rsidRPr="00DB435F">
        <w:rPr>
          <w:color w:val="000000"/>
          <w:sz w:val="28"/>
          <w:szCs w:val="28"/>
        </w:rPr>
        <w:t xml:space="preserve"> имеют право </w:t>
      </w:r>
      <w:r w:rsidR="00AD5956" w:rsidRPr="00972392">
        <w:rPr>
          <w:color w:val="000000"/>
          <w:sz w:val="28"/>
          <w:szCs w:val="28"/>
        </w:rPr>
        <w:t>все граждане</w:t>
      </w:r>
      <w:r w:rsidR="00AD5956">
        <w:rPr>
          <w:color w:val="000000"/>
          <w:sz w:val="28"/>
          <w:szCs w:val="28"/>
        </w:rPr>
        <w:t xml:space="preserve">, </w:t>
      </w:r>
      <w:r w:rsidR="002429C9">
        <w:rPr>
          <w:color w:val="000000"/>
          <w:sz w:val="28"/>
          <w:szCs w:val="28"/>
        </w:rPr>
        <w:t>переболевшие коронавирусной инфекцией, но</w:t>
      </w:r>
      <w:r w:rsidR="001E6458" w:rsidRPr="001E6458">
        <w:rPr>
          <w:sz w:val="28"/>
          <w:szCs w:val="28"/>
        </w:rPr>
        <w:t> </w:t>
      </w:r>
      <w:r w:rsidR="001E6458" w:rsidRPr="001E6458">
        <w:rPr>
          <w:rStyle w:val="a3"/>
          <w:sz w:val="28"/>
          <w:szCs w:val="28"/>
          <w:bdr w:val="none" w:sz="0" w:space="0" w:color="auto" w:frame="1"/>
        </w:rPr>
        <w:t>не ранее</w:t>
      </w:r>
      <w:r w:rsidR="002429C9">
        <w:rPr>
          <w:rStyle w:val="a3"/>
          <w:sz w:val="28"/>
          <w:szCs w:val="28"/>
          <w:bdr w:val="none" w:sz="0" w:space="0" w:color="auto" w:frame="1"/>
        </w:rPr>
        <w:t>, чем через</w:t>
      </w:r>
      <w:r w:rsidR="001E6458" w:rsidRPr="001E6458">
        <w:rPr>
          <w:sz w:val="28"/>
          <w:szCs w:val="28"/>
        </w:rPr>
        <w:t> </w:t>
      </w:r>
      <w:r w:rsidR="001E6458" w:rsidRPr="002429C9">
        <w:rPr>
          <w:b/>
          <w:sz w:val="28"/>
          <w:szCs w:val="28"/>
        </w:rPr>
        <w:t>60 календарных дней</w:t>
      </w:r>
      <w:r w:rsidR="001E6458" w:rsidRPr="001E6458">
        <w:rPr>
          <w:sz w:val="28"/>
          <w:szCs w:val="28"/>
        </w:rPr>
        <w:t xml:space="preserve"> после выздоровления</w:t>
      </w:r>
      <w:r w:rsidR="002429C9">
        <w:rPr>
          <w:sz w:val="28"/>
          <w:szCs w:val="28"/>
        </w:rPr>
        <w:t>.</w:t>
      </w:r>
    </w:p>
    <w:p w:rsidR="001E6458" w:rsidRPr="001E6458" w:rsidRDefault="001E6458" w:rsidP="00F02130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1E6458">
        <w:rPr>
          <w:sz w:val="28"/>
          <w:szCs w:val="28"/>
        </w:rPr>
        <w:t xml:space="preserve">Кроме того, углубленная диспансеризация может проводиться по инициативе гражданина, </w:t>
      </w:r>
      <w:r w:rsidR="00120FDD" w:rsidRPr="00AD5956">
        <w:rPr>
          <w:sz w:val="28"/>
          <w:szCs w:val="28"/>
        </w:rPr>
        <w:t xml:space="preserve">который, заболев </w:t>
      </w:r>
      <w:r w:rsidRPr="00AD5956">
        <w:rPr>
          <w:sz w:val="28"/>
          <w:szCs w:val="28"/>
        </w:rPr>
        <w:t>COVID-19</w:t>
      </w:r>
      <w:r w:rsidR="00120FDD" w:rsidRPr="00AD5956">
        <w:rPr>
          <w:sz w:val="28"/>
          <w:szCs w:val="28"/>
        </w:rPr>
        <w:t>, не обращался в медицинские организации</w:t>
      </w:r>
      <w:r w:rsidRPr="00AD5956">
        <w:rPr>
          <w:sz w:val="28"/>
          <w:szCs w:val="28"/>
        </w:rPr>
        <w:t xml:space="preserve">. </w:t>
      </w:r>
      <w:r w:rsidRPr="001E6458">
        <w:rPr>
          <w:sz w:val="28"/>
          <w:szCs w:val="28"/>
        </w:rPr>
        <w:t xml:space="preserve">Чтобы пройти углубленную диспансеризацию, ему необходимо в свободной форме написать соответствующее заявление на имя руководителя </w:t>
      </w:r>
      <w:r w:rsidR="00120FDD">
        <w:rPr>
          <w:sz w:val="28"/>
          <w:szCs w:val="28"/>
        </w:rPr>
        <w:t>поликлиники</w:t>
      </w:r>
      <w:r w:rsidRPr="001E6458">
        <w:rPr>
          <w:sz w:val="28"/>
          <w:szCs w:val="28"/>
        </w:rPr>
        <w:t>.</w:t>
      </w:r>
    </w:p>
    <w:p w:rsidR="00DB435F" w:rsidRPr="00DB435F" w:rsidRDefault="00DB435F" w:rsidP="00F02130">
      <w:pPr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диспансеризации переболевших </w:t>
      </w:r>
      <w:proofErr w:type="spellStart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ковидом</w:t>
      </w:r>
      <w:proofErr w:type="spellEnd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 несколько дополнительных обследований на первом этапе: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концентрации кислорода в крови,</w:t>
      </w:r>
    </w:p>
    <w:p w:rsidR="00DB435F" w:rsidRPr="00DB435F" w:rsidRDefault="00F02130" w:rsidP="00F02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435F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для оценки работы сердца и легких во время ходьбы,</w:t>
      </w:r>
    </w:p>
    <w:p w:rsidR="00DB435F" w:rsidRPr="00DB435F" w:rsidRDefault="00F02130" w:rsidP="00F02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435F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спирометрия (исследование функции дыхания),</w:t>
      </w:r>
    </w:p>
    <w:p w:rsidR="00DB435F" w:rsidRDefault="00F02130" w:rsidP="00F02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435F"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крови на выявление признаков образования тромбов</w:t>
      </w:r>
      <w:r w:rsid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D5956" w:rsidRPr="00972392" w:rsidRDefault="00AD5956" w:rsidP="00F02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2392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рентгенография  – для выявления фиброзных изменений в легких</w:t>
      </w:r>
      <w:r w:rsid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65BA" w:rsidRPr="00DB435F" w:rsidRDefault="00B165BA" w:rsidP="00F02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биохимическое исследование крови – с целью оценки рисков развития </w:t>
      </w:r>
      <w:proofErr w:type="gramStart"/>
      <w:r w:rsid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осложнений, функции печени, почек</w:t>
      </w:r>
      <w:r w:rsidR="00BE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435F" w:rsidRDefault="00DB435F" w:rsidP="00F02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</w:t>
      </w:r>
      <w:r w:rsidR="00F0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углубленной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диспансеризации </w:t>
      </w:r>
      <w:r w:rsidR="00F02130" w:rsidRPr="00F02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DB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определенных показаниях</w:t>
      </w:r>
      <w:r w:rsidR="00F02130" w:rsidRPr="00F02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пациента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направить к узким специалистам </w:t>
      </w:r>
      <w:r w:rsidR="00F0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 дополнительные </w:t>
      </w:r>
      <w:r w:rsid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B1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165BA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дуплексное сканирование вен нижних конечностей, эхокардиографию, КТ органов грудной клетки</w:t>
      </w:r>
      <w:r w:rsidR="00F02130"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212F" w:rsidRPr="00B0212F" w:rsidRDefault="00B0212F" w:rsidP="00120FD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Что происходит, если в ходе диспансеризации у пациента обнаруживают отклонения </w:t>
      </w:r>
      <w:r w:rsidR="009723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21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здоровье?</w:t>
      </w:r>
    </w:p>
    <w:p w:rsidR="00C724EB" w:rsidRPr="00DB435F" w:rsidRDefault="00B0212F" w:rsidP="00F573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всех исследований и консультаций специалистов пациент осматривается участковым врачом-терапевтом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врачом общей практики</w:t>
      </w:r>
      <w:r w:rsidRPr="00B021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). По результатам диспансеризации </w:t>
      </w:r>
      <w:r w:rsidR="00972392" w:rsidRPr="00B021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</w:t>
      </w:r>
      <w:r w:rsidR="00972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972392" w:rsidRPr="00B021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тся группа здоровья </w:t>
      </w:r>
      <w:r w:rsidRPr="00B021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планирования тактики его медицинского наблюдения</w:t>
      </w:r>
      <w:r w:rsidR="00F573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435F" w:rsidRPr="00B0212F" w:rsidRDefault="00DB435F" w:rsidP="003618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435F" w:rsidRPr="00B0212F" w:rsidSect="00F02130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5E8"/>
    <w:multiLevelType w:val="multilevel"/>
    <w:tmpl w:val="177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04913"/>
    <w:multiLevelType w:val="multilevel"/>
    <w:tmpl w:val="267A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55DBD"/>
    <w:multiLevelType w:val="multilevel"/>
    <w:tmpl w:val="C65A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B1A52"/>
    <w:multiLevelType w:val="multilevel"/>
    <w:tmpl w:val="E58A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25E70"/>
    <w:multiLevelType w:val="multilevel"/>
    <w:tmpl w:val="95F8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C361C"/>
    <w:multiLevelType w:val="multilevel"/>
    <w:tmpl w:val="F8C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D50AC"/>
    <w:multiLevelType w:val="multilevel"/>
    <w:tmpl w:val="5996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47F40"/>
    <w:multiLevelType w:val="multilevel"/>
    <w:tmpl w:val="3DA0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C17E4"/>
    <w:multiLevelType w:val="multilevel"/>
    <w:tmpl w:val="7F0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65864"/>
    <w:multiLevelType w:val="multilevel"/>
    <w:tmpl w:val="5D7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B3721"/>
    <w:multiLevelType w:val="multilevel"/>
    <w:tmpl w:val="42B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1C3568"/>
    <w:multiLevelType w:val="multilevel"/>
    <w:tmpl w:val="1DC0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65083"/>
    <w:multiLevelType w:val="multilevel"/>
    <w:tmpl w:val="EE3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077C6"/>
    <w:multiLevelType w:val="multilevel"/>
    <w:tmpl w:val="6CB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12"/>
  </w:num>
  <w:num w:numId="10">
    <w:abstractNumId w:val="0"/>
  </w:num>
  <w:num w:numId="11">
    <w:abstractNumId w:val="8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5F"/>
    <w:rsid w:val="00087CE5"/>
    <w:rsid w:val="00120FCE"/>
    <w:rsid w:val="00120FDD"/>
    <w:rsid w:val="001E6458"/>
    <w:rsid w:val="002429C9"/>
    <w:rsid w:val="0036185A"/>
    <w:rsid w:val="004B2858"/>
    <w:rsid w:val="00506709"/>
    <w:rsid w:val="005D4240"/>
    <w:rsid w:val="00686CD8"/>
    <w:rsid w:val="007E45DC"/>
    <w:rsid w:val="00836B2F"/>
    <w:rsid w:val="008903DB"/>
    <w:rsid w:val="00972392"/>
    <w:rsid w:val="00AD5956"/>
    <w:rsid w:val="00AD59CC"/>
    <w:rsid w:val="00AF77DF"/>
    <w:rsid w:val="00B0212F"/>
    <w:rsid w:val="00B165BA"/>
    <w:rsid w:val="00B34034"/>
    <w:rsid w:val="00BC1791"/>
    <w:rsid w:val="00BE22BB"/>
    <w:rsid w:val="00C1125D"/>
    <w:rsid w:val="00C274B5"/>
    <w:rsid w:val="00C724EB"/>
    <w:rsid w:val="00CC7810"/>
    <w:rsid w:val="00DB435F"/>
    <w:rsid w:val="00DD29BD"/>
    <w:rsid w:val="00E11461"/>
    <w:rsid w:val="00E94E1B"/>
    <w:rsid w:val="00ED4E52"/>
    <w:rsid w:val="00F02130"/>
    <w:rsid w:val="00F5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B435F"/>
    <w:rPr>
      <w:b/>
      <w:bCs/>
    </w:rPr>
  </w:style>
  <w:style w:type="paragraph" w:styleId="a4">
    <w:name w:val="Normal (Web)"/>
    <w:basedOn w:val="a"/>
    <w:uiPriority w:val="99"/>
    <w:semiHidden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6458"/>
    <w:rPr>
      <w:color w:val="0000FF"/>
      <w:u w:val="single"/>
    </w:rPr>
  </w:style>
  <w:style w:type="character" w:customStyle="1" w:styleId="accent">
    <w:name w:val="accent"/>
    <w:basedOn w:val="a0"/>
    <w:rsid w:val="00C72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B435F"/>
    <w:rPr>
      <w:b/>
      <w:bCs/>
    </w:rPr>
  </w:style>
  <w:style w:type="paragraph" w:styleId="a4">
    <w:name w:val="Normal (Web)"/>
    <w:basedOn w:val="a"/>
    <w:uiPriority w:val="99"/>
    <w:semiHidden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6458"/>
    <w:rPr>
      <w:color w:val="0000FF"/>
      <w:u w:val="single"/>
    </w:rPr>
  </w:style>
  <w:style w:type="character" w:customStyle="1" w:styleId="accent">
    <w:name w:val="accent"/>
    <w:basedOn w:val="a0"/>
    <w:rsid w:val="00C7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75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2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91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5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9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6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81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8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97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06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48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67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53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Александровна</dc:creator>
  <cp:lastModifiedBy>Андреева Наталья Александровна</cp:lastModifiedBy>
  <cp:revision>6</cp:revision>
  <cp:lastPrinted>2022-05-20T06:57:00Z</cp:lastPrinted>
  <dcterms:created xsi:type="dcterms:W3CDTF">2022-05-20T05:01:00Z</dcterms:created>
  <dcterms:modified xsi:type="dcterms:W3CDTF">2022-05-20T07:46:00Z</dcterms:modified>
</cp:coreProperties>
</file>