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8BF" w:rsidRDefault="003B78BF" w:rsidP="000F6791">
      <w:pPr>
        <w:ind w:left="426" w:right="245"/>
        <w:sectPr w:rsidR="003B78BF" w:rsidSect="00137FC3">
          <w:footerReference w:type="even" r:id="rId7"/>
          <w:footerReference w:type="default" r:id="rId8"/>
          <w:type w:val="continuous"/>
          <w:pgSz w:w="11906" w:h="16838"/>
          <w:pgMar w:top="0" w:right="746" w:bottom="0" w:left="840" w:header="709" w:footer="709" w:gutter="0"/>
          <w:cols w:num="2" w:space="708"/>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55" o:spid="_x0000_s1026" type="#_x0000_t75" alt="вести танзыбея" style="position:absolute;left:0;text-align:left;margin-left:34.75pt;margin-top:16.6pt;width:466.9pt;height:72.85pt;z-index:-251663360;visibility:visible" wrapcoords="-35 0 -35 21377 21600 21377 21600 0 -35 0">
            <v:imagedata r:id="rId9" o:title=""/>
            <w10:wrap type="tight"/>
          </v:shape>
        </w:pict>
      </w:r>
      <w:r>
        <w:t xml:space="preserve">        </w:t>
      </w:r>
      <w:r>
        <w:rPr>
          <w:noProof/>
        </w:rPr>
        <w:pict>
          <v:shape id="_x0000_s1027" style="position:absolute;left:0;text-align:left;margin-left:282pt;margin-top:135pt;width:4.8pt;height:4.6pt;z-index:251652096;mso-position-horizontal:absolute;mso-position-horizontal-relative:text;mso-position-vertical:absolute;mso-position-vertical-relative:text" coordsize="96,92" path="m84,43l74,83,,92,58,59,96,,84,43r,xe" fillcolor="#c2bf47" stroked="f">
            <v:path arrowok="t"/>
          </v:shape>
        </w:pict>
      </w:r>
      <w:r>
        <w:rPr>
          <w:noProof/>
        </w:rPr>
        <w:pict>
          <v:shape id="_x0000_s1028" style="position:absolute;left:0;text-align:left;margin-left:378pt;margin-top:81pt;width:3.55pt;height:2.7pt;z-index:251651072;mso-position-horizontal:absolute;mso-position-horizontal-relative:text;mso-position-vertical:absolute;mso-position-vertical-relative:text" coordsize="71,54" path="m69,l16,21,,54,71,28,69,r,xe" fillcolor="#c2bf47" stroked="f">
            <v:path arrowok="t"/>
          </v:shape>
        </w:pict>
      </w:r>
    </w:p>
    <w:p w:rsidR="003B78BF" w:rsidRDefault="003B78BF" w:rsidP="00E21926">
      <w:pPr>
        <w:tabs>
          <w:tab w:val="center" w:pos="5102"/>
        </w:tabs>
        <w:ind w:right="245"/>
        <w:jc w:val="right"/>
        <w:rPr>
          <w:b/>
          <w:i/>
          <w:sz w:val="28"/>
          <w:szCs w:val="28"/>
        </w:rPr>
      </w:pPr>
      <w:r>
        <w:rPr>
          <w:sz w:val="16"/>
          <w:szCs w:val="16"/>
        </w:rPr>
        <w:t xml:space="preserve">            </w:t>
      </w:r>
      <w:r>
        <w:t xml:space="preserve">                                                                              </w:t>
      </w:r>
      <w:r>
        <w:rPr>
          <w:b/>
          <w:i/>
          <w:sz w:val="28"/>
          <w:szCs w:val="28"/>
        </w:rPr>
        <w:t xml:space="preserve">                                                                                      </w:t>
      </w:r>
    </w:p>
    <w:p w:rsidR="003B78BF" w:rsidRDefault="003B78BF" w:rsidP="00E21926">
      <w:pPr>
        <w:tabs>
          <w:tab w:val="center" w:pos="5102"/>
        </w:tabs>
        <w:ind w:right="245"/>
        <w:jc w:val="right"/>
        <w:rPr>
          <w:b/>
          <w:i/>
          <w:sz w:val="28"/>
          <w:szCs w:val="28"/>
        </w:rPr>
      </w:pPr>
    </w:p>
    <w:p w:rsidR="003B78BF" w:rsidRDefault="003B78BF" w:rsidP="00E21926">
      <w:pPr>
        <w:tabs>
          <w:tab w:val="center" w:pos="5102"/>
        </w:tabs>
        <w:ind w:right="245"/>
        <w:jc w:val="right"/>
        <w:rPr>
          <w:b/>
          <w:i/>
          <w:sz w:val="28"/>
          <w:szCs w:val="28"/>
        </w:rPr>
      </w:pPr>
    </w:p>
    <w:p w:rsidR="003B78BF" w:rsidRDefault="003B78BF" w:rsidP="00E21926">
      <w:pPr>
        <w:tabs>
          <w:tab w:val="center" w:pos="5102"/>
        </w:tabs>
        <w:ind w:right="245"/>
        <w:jc w:val="right"/>
        <w:rPr>
          <w:b/>
          <w:i/>
          <w:sz w:val="28"/>
          <w:szCs w:val="28"/>
        </w:rPr>
      </w:pPr>
    </w:p>
    <w:p w:rsidR="003B78BF" w:rsidRPr="0072793E" w:rsidRDefault="003B78BF" w:rsidP="00E21926">
      <w:pPr>
        <w:tabs>
          <w:tab w:val="center" w:pos="5102"/>
        </w:tabs>
        <w:ind w:right="245"/>
        <w:jc w:val="right"/>
        <w:rPr>
          <w:b/>
          <w:i/>
          <w:color w:val="002060"/>
          <w:sz w:val="28"/>
          <w:szCs w:val="28"/>
        </w:rPr>
      </w:pPr>
    </w:p>
    <w:p w:rsidR="003B78BF" w:rsidRPr="00270F2A" w:rsidRDefault="003B78BF" w:rsidP="00E21926">
      <w:pPr>
        <w:tabs>
          <w:tab w:val="center" w:pos="5102"/>
        </w:tabs>
        <w:ind w:right="245"/>
        <w:jc w:val="right"/>
      </w:pPr>
      <w:r>
        <w:rPr>
          <w:b/>
          <w:i/>
        </w:rPr>
        <w:t>№ 26</w:t>
      </w:r>
      <w:r w:rsidRPr="00081DFD">
        <w:rPr>
          <w:b/>
          <w:i/>
        </w:rPr>
        <w:t>(4</w:t>
      </w:r>
      <w:r>
        <w:rPr>
          <w:b/>
          <w:i/>
        </w:rPr>
        <w:t>95</w:t>
      </w:r>
      <w:r w:rsidRPr="00081DFD">
        <w:rPr>
          <w:b/>
          <w:i/>
        </w:rPr>
        <w:t>)</w:t>
      </w:r>
      <w:r w:rsidRPr="00B16AF0">
        <w:rPr>
          <w:b/>
          <w:i/>
        </w:rPr>
        <w:t xml:space="preserve"> от  </w:t>
      </w:r>
      <w:r>
        <w:rPr>
          <w:b/>
          <w:i/>
        </w:rPr>
        <w:t>10 августа 2022</w:t>
      </w:r>
      <w:r w:rsidRPr="00270F2A">
        <w:rPr>
          <w:b/>
          <w:i/>
        </w:rPr>
        <w:t xml:space="preserve"> года.</w:t>
      </w:r>
    </w:p>
    <w:p w:rsidR="003B78BF" w:rsidRPr="00270F2A" w:rsidRDefault="003B78BF" w:rsidP="00D425E0">
      <w:pPr>
        <w:tabs>
          <w:tab w:val="left" w:pos="9840"/>
        </w:tabs>
        <w:ind w:right="245"/>
        <w:rPr>
          <w:sz w:val="20"/>
          <w:szCs w:val="20"/>
        </w:rPr>
      </w:pPr>
      <w:r w:rsidRPr="00270F2A">
        <w:rPr>
          <w:sz w:val="20"/>
          <w:szCs w:val="20"/>
        </w:rPr>
        <w:t>Информационный бюллетень Танзыбейского сельсовета Ермаковского района Красноярского края</w:t>
      </w:r>
      <w:r w:rsidRPr="00270F2A">
        <w:rPr>
          <w:sz w:val="20"/>
          <w:szCs w:val="20"/>
        </w:rPr>
        <w:tab/>
        <w:t xml:space="preserve">                                   Выпускается с 2007 года.</w:t>
      </w:r>
    </w:p>
    <w:p w:rsidR="003B78BF" w:rsidRPr="00270F2A" w:rsidRDefault="003B78BF" w:rsidP="00D425E0">
      <w:pPr>
        <w:tabs>
          <w:tab w:val="left" w:pos="5840"/>
          <w:tab w:val="left" w:pos="9840"/>
        </w:tabs>
        <w:ind w:right="245"/>
        <w:rPr>
          <w:sz w:val="20"/>
          <w:szCs w:val="20"/>
        </w:rPr>
      </w:pPr>
      <w:r w:rsidRPr="00270F2A">
        <w:rPr>
          <w:sz w:val="20"/>
          <w:szCs w:val="20"/>
        </w:rPr>
        <w:t>Редактор: Самсонова Н.А.</w:t>
      </w:r>
    </w:p>
    <w:p w:rsidR="003B78BF" w:rsidRPr="00270F2A" w:rsidRDefault="003B78BF" w:rsidP="00D425E0">
      <w:pPr>
        <w:tabs>
          <w:tab w:val="left" w:pos="5840"/>
          <w:tab w:val="left" w:pos="9840"/>
        </w:tabs>
        <w:ind w:right="245"/>
        <w:rPr>
          <w:sz w:val="20"/>
          <w:szCs w:val="20"/>
        </w:rPr>
      </w:pPr>
      <w:r w:rsidRPr="00270F2A">
        <w:rPr>
          <w:sz w:val="20"/>
          <w:szCs w:val="20"/>
        </w:rPr>
        <w:t>Издатель и распространитель издания: Администрация Танзыбейского сельсовета.</w:t>
      </w:r>
    </w:p>
    <w:p w:rsidR="003B78BF" w:rsidRPr="00DD4810" w:rsidRDefault="003B78BF" w:rsidP="00DD4810">
      <w:pPr>
        <w:pBdr>
          <w:bottom w:val="single" w:sz="12" w:space="0" w:color="auto"/>
        </w:pBdr>
        <w:tabs>
          <w:tab w:val="left" w:pos="5840"/>
          <w:tab w:val="left" w:pos="9840"/>
        </w:tabs>
        <w:spacing w:line="360" w:lineRule="auto"/>
        <w:ind w:right="-5334"/>
        <w:rPr>
          <w:sz w:val="20"/>
          <w:szCs w:val="20"/>
        </w:rPr>
      </w:pPr>
      <w:r w:rsidRPr="00270F2A">
        <w:rPr>
          <w:sz w:val="20"/>
          <w:szCs w:val="20"/>
        </w:rPr>
        <w:t>Тираж:100 экз., периодичность не менее 1раз в месяц.</w:t>
      </w:r>
    </w:p>
    <w:p w:rsidR="003B78BF" w:rsidRPr="00A64438" w:rsidRDefault="003B78BF" w:rsidP="00A64438">
      <w:pPr>
        <w:ind w:left="-142" w:right="103" w:firstLine="142"/>
        <w:jc w:val="center"/>
        <w:rPr>
          <w:b/>
          <w:color w:val="C00000"/>
          <w:sz w:val="28"/>
          <w:szCs w:val="28"/>
          <w:shd w:val="clear" w:color="auto" w:fill="FFFFFF"/>
        </w:rPr>
      </w:pPr>
      <w:r w:rsidRPr="00A64438">
        <w:rPr>
          <w:b/>
          <w:color w:val="C00000"/>
          <w:sz w:val="28"/>
          <w:szCs w:val="28"/>
          <w:shd w:val="clear" w:color="auto" w:fill="FFFFFF"/>
        </w:rPr>
        <w:t>СПОРТИВНЫЙ ПУТЬ ДЛИНОЮ В 10 ЛЕТ</w:t>
      </w:r>
    </w:p>
    <w:p w:rsidR="003B78BF" w:rsidRPr="00CE2018" w:rsidRDefault="003B78BF" w:rsidP="003D09A8">
      <w:pPr>
        <w:tabs>
          <w:tab w:val="left" w:pos="10772"/>
        </w:tabs>
        <w:ind w:right="-1"/>
        <w:jc w:val="both"/>
      </w:pPr>
      <w:r>
        <w:rPr>
          <w:noProof/>
        </w:rPr>
        <w:pict>
          <v:shape id="_x0000_s1029" type="#_x0000_t75" style="position:absolute;left:0;text-align:left;margin-left:-1.7pt;margin-top:109.55pt;width:255.75pt;height:110.25pt;z-index:-251661312;visibility:visible">
            <v:imagedata r:id="rId10" o:title=""/>
            <w10:wrap type="square"/>
          </v:shape>
        </w:pict>
      </w:r>
      <w:r>
        <w:rPr>
          <w:noProof/>
        </w:rPr>
        <w:pict>
          <v:shape id="Рисунок 5" o:spid="_x0000_s1030" type="#_x0000_t75" style="position:absolute;left:0;text-align:left;margin-left:-1.7pt;margin-top:3.8pt;width:255.75pt;height:96.75pt;z-index:-251662336;visibility:visible">
            <v:imagedata r:id="rId11" o:title=""/>
            <w10:wrap type="square"/>
          </v:shape>
        </w:pict>
      </w:r>
      <w:r>
        <w:rPr>
          <w:sz w:val="28"/>
          <w:szCs w:val="28"/>
        </w:rPr>
        <w:t xml:space="preserve">    </w:t>
      </w:r>
      <w:r w:rsidRPr="00CE2018">
        <w:t>28 октября 2012 года состоялось торжественное открытие спортивного клуба по месту жительства «Прометей». Еще вчера это были никому не нужные развалины старого гаража, а сегодня своих гостей и постоянных посетителей встречает мечта любого любителя спорта: огромный, светлый спортзал;</w:t>
      </w:r>
      <w:r w:rsidRPr="00CE2018">
        <w:rPr>
          <w:b/>
          <w:i/>
        </w:rPr>
        <w:t xml:space="preserve"> </w:t>
      </w:r>
      <w:r w:rsidRPr="00CE2018">
        <w:t>современный, оборудованный многофункциональными тренажерами</w:t>
      </w:r>
      <w:r>
        <w:t>,</w:t>
      </w:r>
      <w:r w:rsidRPr="00CE2018">
        <w:t xml:space="preserve"> фитнес зал. </w:t>
      </w:r>
    </w:p>
    <w:p w:rsidR="003B78BF" w:rsidRPr="00CE2018" w:rsidRDefault="003B78BF" w:rsidP="003D09A8">
      <w:pPr>
        <w:tabs>
          <w:tab w:val="left" w:pos="10772"/>
        </w:tabs>
        <w:ind w:right="-1"/>
        <w:jc w:val="both"/>
      </w:pPr>
      <w:r w:rsidRPr="00CE2018">
        <w:t xml:space="preserve">     В 2018 году, благодаря Краевой грантовой программе появилась универсальная спортивная площадка с освещением для занятий в темное время суток, полем с качественным покрытием для игры в футбол, а зимой в хоккей. </w:t>
      </w:r>
    </w:p>
    <w:p w:rsidR="003B78BF" w:rsidRPr="00CE2018" w:rsidRDefault="003B78BF" w:rsidP="003D09A8">
      <w:pPr>
        <w:tabs>
          <w:tab w:val="left" w:pos="10772"/>
        </w:tabs>
        <w:ind w:right="-1"/>
        <w:jc w:val="both"/>
      </w:pPr>
      <w:r>
        <w:rPr>
          <w:noProof/>
        </w:rPr>
        <w:pict>
          <v:shape id="Рисунок 4" o:spid="_x0000_s1031" type="#_x0000_t75" style="position:absolute;left:0;text-align:left;margin-left:-265.5pt;margin-top:49.2pt;width:255.75pt;height:107.25pt;z-index:251656192;visibility:visible">
            <v:imagedata r:id="rId12" o:title=""/>
            <w10:wrap type="square"/>
          </v:shape>
        </w:pict>
      </w:r>
      <w:r w:rsidRPr="00CE2018">
        <w:t xml:space="preserve">     Спортивный клуб «Прометей» работает по </w:t>
      </w:r>
      <w:r>
        <w:t xml:space="preserve">разным направлениям, </w:t>
      </w:r>
      <w:r w:rsidRPr="00CE2018">
        <w:t>но приоритетными являются: футбол, хоккей, волейбол, баскетбол. На территории</w:t>
      </w:r>
      <w:r>
        <w:t xml:space="preserve"> Прометея</w:t>
      </w:r>
      <w:r w:rsidRPr="00CE2018">
        <w:t xml:space="preserve"> проходит огромн</w:t>
      </w:r>
      <w:r>
        <w:t xml:space="preserve">ое количество </w:t>
      </w:r>
      <w:r w:rsidRPr="00CE2018">
        <w:t>спортивных мероприя</w:t>
      </w:r>
      <w:r>
        <w:t>тий, в которых принимают участие</w:t>
      </w:r>
      <w:r w:rsidRPr="00CE2018">
        <w:t xml:space="preserve"> спортивные команды со всего юга края. Наши команды так же принимают активное участие не только в местных, но и в районных и региональных мероприятиях. </w:t>
      </w:r>
    </w:p>
    <w:p w:rsidR="003B78BF" w:rsidRDefault="003B78BF" w:rsidP="00E2674C">
      <w:pPr>
        <w:tabs>
          <w:tab w:val="left" w:pos="10772"/>
        </w:tabs>
        <w:ind w:right="-1"/>
        <w:jc w:val="both"/>
        <w:textAlignment w:val="baseline"/>
      </w:pPr>
      <w:r w:rsidRPr="00CE2018">
        <w:t xml:space="preserve">     10 лет существования спортивного клуба «Прометей» доказало, что занятие спортом – приоритетное направление жителей поселка Танзыбей. Огромное количество грамот, </w:t>
      </w:r>
      <w:r>
        <w:t xml:space="preserve">медалей, </w:t>
      </w:r>
      <w:r w:rsidRPr="00CE2018">
        <w:t>кубков</w:t>
      </w:r>
      <w:r w:rsidRPr="00E2674C">
        <w:t xml:space="preserve"> </w:t>
      </w:r>
      <w:r w:rsidRPr="00CE2018">
        <w:t>и личные достижения воспитанников – лучшее признание работы спл</w:t>
      </w:r>
      <w:r>
        <w:t>оченной команды тренеров клуба.</w:t>
      </w:r>
    </w:p>
    <w:p w:rsidR="003B78BF" w:rsidRPr="00E2674C" w:rsidRDefault="003B78BF" w:rsidP="00E2674C">
      <w:pPr>
        <w:tabs>
          <w:tab w:val="left" w:pos="10772"/>
        </w:tabs>
        <w:ind w:right="-1"/>
        <w:jc w:val="both"/>
        <w:textAlignment w:val="baseline"/>
      </w:pPr>
      <w:r>
        <w:rPr>
          <w:color w:val="000000"/>
        </w:rPr>
        <w:t xml:space="preserve">    </w:t>
      </w:r>
      <w:r w:rsidRPr="00CE2018">
        <w:rPr>
          <w:color w:val="000000"/>
        </w:rPr>
        <w:t>10 лет – достаточный срок, чтобы подвести итоги, сделать работу над ошибками, набросать планы на будущее.</w:t>
      </w:r>
      <w:r w:rsidRPr="00CE2018">
        <w:rPr>
          <w:b/>
          <w:color w:val="000000"/>
        </w:rPr>
        <w:t xml:space="preserve"> </w:t>
      </w:r>
      <w:r w:rsidRPr="00CE2018">
        <w:rPr>
          <w:color w:val="000000"/>
        </w:rPr>
        <w:t>И вот, оглядываясь назад, можно с гордостью сказать: «</w:t>
      </w:r>
      <w:r>
        <w:rPr>
          <w:color w:val="000000"/>
        </w:rPr>
        <w:t>Мы это сделали</w:t>
      </w:r>
      <w:r w:rsidRPr="00CE2018">
        <w:rPr>
          <w:color w:val="000000"/>
        </w:rPr>
        <w:t>»</w:t>
      </w:r>
      <w:r>
        <w:rPr>
          <w:color w:val="000000"/>
        </w:rPr>
        <w:t>.</w:t>
      </w:r>
      <w:r w:rsidRPr="00CE2018">
        <w:rPr>
          <w:b/>
          <w:color w:val="000000"/>
        </w:rPr>
        <w:t xml:space="preserve">  </w:t>
      </w:r>
    </w:p>
    <w:p w:rsidR="003B78BF" w:rsidRDefault="003B78BF" w:rsidP="003D09A8">
      <w:pPr>
        <w:tabs>
          <w:tab w:val="left" w:pos="10772"/>
        </w:tabs>
        <w:ind w:right="-1"/>
        <w:jc w:val="both"/>
        <w:textAlignment w:val="baseline"/>
        <w:rPr>
          <w:color w:val="000000"/>
        </w:rPr>
      </w:pPr>
      <w:r>
        <w:rPr>
          <w:noProof/>
        </w:rPr>
        <w:pict>
          <v:shape id="Рисунок 18" o:spid="_x0000_s1032" type="#_x0000_t75" style="position:absolute;left:0;text-align:left;margin-left:-1.7pt;margin-top:11.1pt;width:516.6pt;height:177pt;z-index:-251656192;visibility:visible" wrapcoords="-31 0 -31 21508 21600 21508 21600 0 -31 0">
            <v:imagedata r:id="rId13" o:title="" croptop="22008f" cropbottom="13618f"/>
            <w10:wrap type="tight"/>
          </v:shape>
        </w:pict>
      </w:r>
      <w:r>
        <w:rPr>
          <w:color w:val="000000"/>
        </w:rPr>
        <w:t xml:space="preserve">     </w:t>
      </w: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Default="003B78BF" w:rsidP="003D09A8">
      <w:pPr>
        <w:tabs>
          <w:tab w:val="left" w:pos="10772"/>
        </w:tabs>
        <w:ind w:right="-1"/>
        <w:jc w:val="both"/>
        <w:textAlignment w:val="baseline"/>
        <w:rPr>
          <w:color w:val="000000"/>
        </w:rPr>
      </w:pPr>
    </w:p>
    <w:p w:rsidR="003B78BF" w:rsidRPr="00BC2854" w:rsidRDefault="003B78BF" w:rsidP="003D09A8">
      <w:pPr>
        <w:tabs>
          <w:tab w:val="left" w:pos="10772"/>
        </w:tabs>
        <w:ind w:right="-1"/>
        <w:jc w:val="both"/>
        <w:textAlignment w:val="baseline"/>
        <w:rPr>
          <w:b/>
          <w:color w:val="000000"/>
        </w:rPr>
      </w:pPr>
      <w:r>
        <w:rPr>
          <w:noProof/>
        </w:rPr>
        <w:pict>
          <v:shape id="Рисунок 10" o:spid="_x0000_s1033" type="#_x0000_t75" style="position:absolute;left:0;text-align:left;margin-left:322.45pt;margin-top:1.65pt;width:206.85pt;height:117pt;z-index:251658240;visibility:visible">
            <v:imagedata r:id="rId14" o:title=""/>
            <w10:wrap type="square"/>
          </v:shape>
        </w:pict>
      </w:r>
      <w:r w:rsidRPr="00BC2854">
        <w:rPr>
          <w:b/>
          <w:color w:val="000000"/>
        </w:rPr>
        <w:t>Самые яркие победы</w:t>
      </w:r>
      <w:r>
        <w:rPr>
          <w:b/>
          <w:color w:val="000000"/>
        </w:rPr>
        <w:t xml:space="preserve"> МБУ «СК «Прометей»:</w:t>
      </w:r>
    </w:p>
    <w:p w:rsidR="003B78BF" w:rsidRPr="00CE2018" w:rsidRDefault="003B78BF" w:rsidP="003D09A8">
      <w:pPr>
        <w:tabs>
          <w:tab w:val="left" w:pos="10772"/>
        </w:tabs>
        <w:ind w:right="-1"/>
        <w:jc w:val="both"/>
        <w:textAlignment w:val="baseline"/>
        <w:rPr>
          <w:color w:val="000000"/>
        </w:rPr>
      </w:pPr>
      <w:r w:rsidRPr="00CE2018">
        <w:rPr>
          <w:color w:val="000000"/>
        </w:rPr>
        <w:t>- Чемпион</w:t>
      </w:r>
      <w:r>
        <w:rPr>
          <w:color w:val="000000"/>
        </w:rPr>
        <w:t>ы</w:t>
      </w:r>
      <w:r w:rsidRPr="00CE2018">
        <w:rPr>
          <w:color w:val="000000"/>
        </w:rPr>
        <w:t xml:space="preserve"> Кр</w:t>
      </w:r>
      <w:r>
        <w:rPr>
          <w:color w:val="000000"/>
        </w:rPr>
        <w:t xml:space="preserve">асноярского </w:t>
      </w:r>
      <w:r w:rsidRPr="00CE2018">
        <w:rPr>
          <w:color w:val="000000"/>
        </w:rPr>
        <w:t>кр</w:t>
      </w:r>
      <w:r>
        <w:rPr>
          <w:color w:val="000000"/>
        </w:rPr>
        <w:t>ая</w:t>
      </w:r>
      <w:r w:rsidRPr="00CE2018">
        <w:rPr>
          <w:color w:val="000000"/>
        </w:rPr>
        <w:t xml:space="preserve"> по мини-хоккею с мячом среди юношей «Юный Олимпиец»</w:t>
      </w:r>
      <w:r>
        <w:rPr>
          <w:color w:val="000000"/>
        </w:rPr>
        <w:t>;</w:t>
      </w:r>
    </w:p>
    <w:p w:rsidR="003B78BF" w:rsidRPr="00CE2018" w:rsidRDefault="003B78BF" w:rsidP="003D09A8">
      <w:pPr>
        <w:tabs>
          <w:tab w:val="left" w:pos="10772"/>
        </w:tabs>
        <w:ind w:right="-1"/>
        <w:jc w:val="both"/>
        <w:textAlignment w:val="baseline"/>
        <w:rPr>
          <w:color w:val="000000"/>
        </w:rPr>
      </w:pPr>
      <w:r w:rsidRPr="00CE2018">
        <w:rPr>
          <w:b/>
          <w:color w:val="000000"/>
        </w:rPr>
        <w:t xml:space="preserve">- </w:t>
      </w:r>
      <w:r w:rsidRPr="00CE2018">
        <w:t>Вице-чемпион</w:t>
      </w:r>
      <w:r>
        <w:t>ы</w:t>
      </w:r>
      <w:r w:rsidRPr="00CE2018">
        <w:rPr>
          <w:color w:val="000000"/>
        </w:rPr>
        <w:t xml:space="preserve"> Кр</w:t>
      </w:r>
      <w:r>
        <w:rPr>
          <w:color w:val="000000"/>
        </w:rPr>
        <w:t xml:space="preserve">асноярского </w:t>
      </w:r>
      <w:r w:rsidRPr="00CE2018">
        <w:rPr>
          <w:color w:val="000000"/>
        </w:rPr>
        <w:t>кр</w:t>
      </w:r>
      <w:r>
        <w:rPr>
          <w:color w:val="000000"/>
        </w:rPr>
        <w:t>ая</w:t>
      </w:r>
      <w:r w:rsidRPr="00CE2018">
        <w:rPr>
          <w:color w:val="000000"/>
        </w:rPr>
        <w:t xml:space="preserve"> по мини-футболу среди юношей «Юный Олимпиец»</w:t>
      </w:r>
      <w:r>
        <w:rPr>
          <w:color w:val="000000"/>
        </w:rPr>
        <w:t>;</w:t>
      </w:r>
    </w:p>
    <w:p w:rsidR="003B78BF" w:rsidRPr="00CE2018" w:rsidRDefault="003B78BF" w:rsidP="003D09A8">
      <w:pPr>
        <w:tabs>
          <w:tab w:val="left" w:pos="10772"/>
        </w:tabs>
        <w:ind w:right="-1"/>
        <w:jc w:val="both"/>
        <w:textAlignment w:val="baseline"/>
        <w:rPr>
          <w:color w:val="000000"/>
        </w:rPr>
      </w:pPr>
      <w:r w:rsidRPr="00CE2018">
        <w:rPr>
          <w:color w:val="000000"/>
        </w:rPr>
        <w:t>- Чемпионы Ермаковского района по хоккею на протяжении 6 последних лет</w:t>
      </w:r>
      <w:r>
        <w:rPr>
          <w:color w:val="000000"/>
        </w:rPr>
        <w:t>;</w:t>
      </w:r>
    </w:p>
    <w:p w:rsidR="003B78BF" w:rsidRPr="00CE2018" w:rsidRDefault="003B78BF" w:rsidP="003D09A8">
      <w:pPr>
        <w:tabs>
          <w:tab w:val="left" w:pos="10772"/>
        </w:tabs>
        <w:ind w:right="-1"/>
        <w:jc w:val="both"/>
        <w:textAlignment w:val="baseline"/>
        <w:rPr>
          <w:color w:val="000000"/>
        </w:rPr>
      </w:pPr>
      <w:r>
        <w:rPr>
          <w:color w:val="000000"/>
        </w:rPr>
        <w:t xml:space="preserve"> </w:t>
      </w:r>
      <w:r w:rsidRPr="00CE2018">
        <w:rPr>
          <w:color w:val="000000"/>
        </w:rPr>
        <w:t>-</w:t>
      </w:r>
      <w:r>
        <w:rPr>
          <w:color w:val="000000"/>
        </w:rPr>
        <w:t xml:space="preserve"> </w:t>
      </w:r>
      <w:r w:rsidRPr="00CE2018">
        <w:rPr>
          <w:color w:val="000000"/>
        </w:rPr>
        <w:t>Неоднократные призеры Ерм</w:t>
      </w:r>
      <w:r>
        <w:rPr>
          <w:color w:val="000000"/>
        </w:rPr>
        <w:t>аковского района</w:t>
      </w:r>
      <w:r w:rsidRPr="00CE2018">
        <w:rPr>
          <w:color w:val="000000"/>
        </w:rPr>
        <w:t xml:space="preserve"> по футболу, баскетболу, армспорту, легкой атлетик</w:t>
      </w:r>
      <w:r>
        <w:rPr>
          <w:color w:val="000000"/>
        </w:rPr>
        <w:t>е;</w:t>
      </w:r>
    </w:p>
    <w:p w:rsidR="003B78BF" w:rsidRDefault="003B78BF" w:rsidP="00081DFD">
      <w:pPr>
        <w:tabs>
          <w:tab w:val="left" w:pos="10772"/>
        </w:tabs>
        <w:ind w:right="-1"/>
        <w:jc w:val="both"/>
        <w:rPr>
          <w:color w:val="000000"/>
        </w:rPr>
      </w:pPr>
      <w:r>
        <w:rPr>
          <w:noProof/>
        </w:rPr>
        <w:pict>
          <v:shape id="Рисунок 13" o:spid="_x0000_s1034" type="#_x0000_t75" style="position:absolute;left:0;text-align:left;margin-left:368.65pt;margin-top:2.7pt;width:160.5pt;height:115.5pt;z-index:251657216;visibility:visible">
            <v:imagedata r:id="rId15" o:title=""/>
            <w10:wrap type="square"/>
          </v:shape>
        </w:pict>
      </w:r>
      <w:r w:rsidRPr="00CE2018">
        <w:rPr>
          <w:color w:val="000000"/>
        </w:rPr>
        <w:t>-</w:t>
      </w:r>
      <w:r>
        <w:rPr>
          <w:color w:val="000000"/>
        </w:rPr>
        <w:t xml:space="preserve"> </w:t>
      </w:r>
      <w:r w:rsidRPr="00CE2018">
        <w:rPr>
          <w:color w:val="000000"/>
        </w:rPr>
        <w:t>Победители зональных турниров юга Кр</w:t>
      </w:r>
      <w:r>
        <w:rPr>
          <w:color w:val="000000"/>
        </w:rPr>
        <w:t xml:space="preserve">асноярского </w:t>
      </w:r>
      <w:r w:rsidRPr="00CE2018">
        <w:rPr>
          <w:color w:val="000000"/>
        </w:rPr>
        <w:t>кр</w:t>
      </w:r>
      <w:r>
        <w:rPr>
          <w:color w:val="000000"/>
        </w:rPr>
        <w:t>ая</w:t>
      </w:r>
      <w:r w:rsidRPr="00CE2018">
        <w:rPr>
          <w:color w:val="000000"/>
        </w:rPr>
        <w:t xml:space="preserve"> </w:t>
      </w:r>
      <w:r>
        <w:rPr>
          <w:color w:val="000000"/>
        </w:rPr>
        <w:t>и Республики</w:t>
      </w:r>
      <w:r w:rsidRPr="00CE2018">
        <w:rPr>
          <w:color w:val="000000"/>
        </w:rPr>
        <w:t xml:space="preserve"> </w:t>
      </w:r>
      <w:r>
        <w:rPr>
          <w:color w:val="000000"/>
        </w:rPr>
        <w:t>Ты</w:t>
      </w:r>
      <w:r w:rsidRPr="00CE2018">
        <w:rPr>
          <w:color w:val="000000"/>
        </w:rPr>
        <w:t xml:space="preserve">вы по хоккею и мини-футболу.  </w:t>
      </w:r>
    </w:p>
    <w:p w:rsidR="003B78BF" w:rsidRPr="00CE2018" w:rsidRDefault="003B78BF" w:rsidP="0050136E">
      <w:pPr>
        <w:ind w:left="142" w:right="282"/>
        <w:jc w:val="both"/>
      </w:pPr>
      <w:r>
        <w:rPr>
          <w:color w:val="000000"/>
        </w:rPr>
        <w:t xml:space="preserve"> Спортивный клуб принимает участие во всех спортивных мероприятиях и показывает прекрасные результаты.</w:t>
      </w:r>
      <w:r w:rsidRPr="00CE2018">
        <w:rPr>
          <w:color w:val="000000"/>
        </w:rPr>
        <w:t xml:space="preserve"> </w:t>
      </w:r>
    </w:p>
    <w:p w:rsidR="003B78BF" w:rsidRDefault="003B78BF" w:rsidP="00BC2854">
      <w:pPr>
        <w:ind w:left="142" w:right="282"/>
        <w:jc w:val="center"/>
        <w:rPr>
          <w:b/>
          <w:noProof/>
          <w:color w:val="FFFFFF"/>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107.05pt;margin-top:10.55pt;width:132pt;height:31.5pt;z-index:-251654144" wrapcoords="245 -514 -123 4114 -123 8229 123 16971 4909 21086 5891 21086 6750 21086 17550 21086 21109 20057 21109 2057 14850 -514 2209 -514 245 -514" fillcolor="red" strokecolor="white">
            <v:shadow color="#868686"/>
            <v:textpath style="font-family:&quot;Arial Black&quot;;v-text-kern:t" trim="t" fitpath="t" string="14 августа 2022 года "/>
            <w10:wrap type="tight"/>
          </v:shape>
        </w:pict>
      </w:r>
      <w:r>
        <w:rPr>
          <w:b/>
          <w:noProof/>
          <w:color w:val="FFFFFF"/>
          <w:sz w:val="36"/>
          <w:szCs w:val="36"/>
        </w:rPr>
        <w:t>И это не полный с</w:t>
      </w:r>
    </w:p>
    <w:p w:rsidR="003B78BF" w:rsidRPr="00BC2854" w:rsidRDefault="003B78BF" w:rsidP="00BC2854">
      <w:pPr>
        <w:ind w:left="142" w:right="282"/>
        <w:jc w:val="center"/>
        <w:rPr>
          <w:b/>
          <w:noProof/>
          <w:color w:val="FFFFFF"/>
          <w:sz w:val="36"/>
          <w:szCs w:val="36"/>
        </w:rPr>
      </w:pPr>
    </w:p>
    <w:p w:rsidR="003B78BF" w:rsidRPr="0050136E" w:rsidRDefault="003B78BF" w:rsidP="00C53C1E">
      <w:pPr>
        <w:ind w:left="-142" w:right="-143"/>
        <w:jc w:val="center"/>
        <w:rPr>
          <w:b/>
          <w:noProof/>
          <w:color w:val="7030A0"/>
        </w:rPr>
      </w:pPr>
      <w:r w:rsidRPr="0050136E">
        <w:rPr>
          <w:b/>
          <w:noProof/>
          <w:color w:val="7030A0"/>
        </w:rPr>
        <w:t xml:space="preserve">В рамках празднования </w:t>
      </w:r>
    </w:p>
    <w:p w:rsidR="003B78BF" w:rsidRPr="0050136E" w:rsidRDefault="003B78BF" w:rsidP="00C53C1E">
      <w:pPr>
        <w:ind w:left="-142" w:right="-143"/>
        <w:jc w:val="center"/>
        <w:rPr>
          <w:b/>
          <w:noProof/>
          <w:color w:val="7030A0"/>
        </w:rPr>
      </w:pPr>
      <w:r w:rsidRPr="0050136E">
        <w:rPr>
          <w:b/>
          <w:noProof/>
          <w:color w:val="7030A0"/>
        </w:rPr>
        <w:t>Дня поселка Танзыбей,</w:t>
      </w:r>
    </w:p>
    <w:p w:rsidR="003B78BF" w:rsidRPr="0050136E" w:rsidRDefault="003B78BF" w:rsidP="00C53C1E">
      <w:pPr>
        <w:ind w:left="-142" w:right="-143"/>
        <w:jc w:val="center"/>
        <w:rPr>
          <w:b/>
          <w:noProof/>
          <w:color w:val="7030A0"/>
        </w:rPr>
      </w:pPr>
      <w:r>
        <w:rPr>
          <w:noProof/>
        </w:rPr>
        <w:pict>
          <v:shape id="Рисунок 11" o:spid="_x0000_s1036" type="#_x0000_t75" style="position:absolute;left:0;text-align:left;margin-left:366.55pt;margin-top:3pt;width:159.75pt;height:118.5pt;z-index:-251655168;visibility:visible" wrapcoords="-101 0 -101 21463 21600 21463 21600 0 -101 0">
            <v:imagedata r:id="rId16" o:title=""/>
            <w10:wrap type="tight"/>
          </v:shape>
        </w:pict>
      </w:r>
      <w:r w:rsidRPr="0050136E">
        <w:rPr>
          <w:b/>
          <w:noProof/>
          <w:color w:val="7030A0"/>
        </w:rPr>
        <w:t xml:space="preserve">приглашаем всех желающих </w:t>
      </w:r>
    </w:p>
    <w:p w:rsidR="003B78BF" w:rsidRPr="0050136E" w:rsidRDefault="003B78BF" w:rsidP="00C53C1E">
      <w:pPr>
        <w:ind w:left="-142" w:right="-143"/>
        <w:jc w:val="center"/>
        <w:rPr>
          <w:b/>
          <w:noProof/>
          <w:color w:val="7030A0"/>
        </w:rPr>
      </w:pPr>
      <w:r w:rsidRPr="0050136E">
        <w:rPr>
          <w:b/>
          <w:noProof/>
          <w:color w:val="7030A0"/>
        </w:rPr>
        <w:t xml:space="preserve">на мероприятия, посвященные </w:t>
      </w:r>
    </w:p>
    <w:p w:rsidR="003B78BF" w:rsidRPr="0050136E" w:rsidRDefault="003B78BF" w:rsidP="00C53C1E">
      <w:pPr>
        <w:ind w:left="-284" w:right="-143"/>
        <w:jc w:val="center"/>
        <w:rPr>
          <w:noProof/>
        </w:rPr>
      </w:pPr>
      <w:r w:rsidRPr="0050136E">
        <w:rPr>
          <w:b/>
          <w:noProof/>
          <w:color w:val="C00000"/>
        </w:rPr>
        <w:t xml:space="preserve">10-летнему юбилею СК «Прометей» </w:t>
      </w:r>
    </w:p>
    <w:p w:rsidR="003B78BF" w:rsidRPr="0050136E" w:rsidRDefault="003B78BF" w:rsidP="00C53C1E">
      <w:pPr>
        <w:ind w:left="-142" w:right="-143"/>
        <w:jc w:val="center"/>
        <w:rPr>
          <w:b/>
          <w:noProof/>
        </w:rPr>
      </w:pPr>
      <w:r w:rsidRPr="0050136E">
        <w:rPr>
          <w:b/>
          <w:noProof/>
        </w:rPr>
        <w:t>В программе:</w:t>
      </w:r>
    </w:p>
    <w:p w:rsidR="003B78BF" w:rsidRPr="0050136E" w:rsidRDefault="003B78BF" w:rsidP="00BC2854">
      <w:pPr>
        <w:ind w:right="991"/>
        <w:rPr>
          <w:b/>
          <w:noProof/>
        </w:rPr>
      </w:pPr>
      <w:r w:rsidRPr="0050136E">
        <w:rPr>
          <w:b/>
          <w:noProof/>
        </w:rPr>
        <w:t xml:space="preserve"> </w:t>
      </w:r>
      <w:r w:rsidRPr="0050136E">
        <w:rPr>
          <w:b/>
          <w:noProof/>
          <w:color w:val="7030A0"/>
        </w:rPr>
        <w:t>15-00</w:t>
      </w:r>
      <w:r w:rsidRPr="0050136E">
        <w:rPr>
          <w:b/>
          <w:noProof/>
        </w:rPr>
        <w:t xml:space="preserve"> - спортивные мероприятия (футбол, баскетбол), батуты, музыка, торговля.</w:t>
      </w:r>
    </w:p>
    <w:p w:rsidR="003B78BF" w:rsidRPr="0050136E" w:rsidRDefault="003B78BF" w:rsidP="00BC2854">
      <w:pPr>
        <w:ind w:right="991"/>
        <w:rPr>
          <w:b/>
          <w:noProof/>
        </w:rPr>
      </w:pPr>
    </w:p>
    <w:p w:rsidR="003B78BF" w:rsidRPr="0050136E" w:rsidRDefault="003B78BF" w:rsidP="00BC2854">
      <w:pPr>
        <w:ind w:right="991"/>
        <w:rPr>
          <w:b/>
          <w:noProof/>
        </w:rPr>
      </w:pPr>
      <w:r w:rsidRPr="0050136E">
        <w:rPr>
          <w:b/>
          <w:noProof/>
          <w:color w:val="7030A0"/>
        </w:rPr>
        <w:t>17-00</w:t>
      </w:r>
      <w:r w:rsidRPr="0050136E">
        <w:rPr>
          <w:b/>
          <w:noProof/>
        </w:rPr>
        <w:t xml:space="preserve"> – торжественная часть, концерная программа, сольный концерт группы «Рок Свобода».</w:t>
      </w:r>
    </w:p>
    <w:p w:rsidR="003B78BF" w:rsidRPr="0050136E" w:rsidRDefault="003B78BF" w:rsidP="00BC2854">
      <w:pPr>
        <w:ind w:right="991"/>
        <w:rPr>
          <w:b/>
          <w:noProof/>
        </w:rPr>
      </w:pPr>
    </w:p>
    <w:p w:rsidR="003B78BF" w:rsidRPr="0050136E" w:rsidRDefault="003B78BF" w:rsidP="00BC2854">
      <w:pPr>
        <w:ind w:right="991"/>
        <w:rPr>
          <w:b/>
          <w:noProof/>
        </w:rPr>
      </w:pPr>
      <w:r w:rsidRPr="0050136E">
        <w:rPr>
          <w:b/>
          <w:noProof/>
          <w:color w:val="7030A0"/>
        </w:rPr>
        <w:t>20-00</w:t>
      </w:r>
      <w:r w:rsidRPr="0050136E">
        <w:rPr>
          <w:b/>
          <w:noProof/>
        </w:rPr>
        <w:t xml:space="preserve"> - развлекательная программа с участием приглашенных гостей: </w:t>
      </w:r>
      <w:r w:rsidRPr="0050136E">
        <w:rPr>
          <w:b/>
          <w:noProof/>
          <w:lang w:val="en-US"/>
        </w:rPr>
        <w:t>Dj</w:t>
      </w:r>
      <w:r w:rsidRPr="0050136E">
        <w:rPr>
          <w:b/>
          <w:noProof/>
        </w:rPr>
        <w:t xml:space="preserve"> </w:t>
      </w:r>
      <w:r w:rsidRPr="0050136E">
        <w:rPr>
          <w:b/>
          <w:noProof/>
          <w:lang w:val="en-US"/>
        </w:rPr>
        <w:t>URAN</w:t>
      </w:r>
      <w:r w:rsidRPr="0050136E">
        <w:rPr>
          <w:b/>
          <w:noProof/>
        </w:rPr>
        <w:t xml:space="preserve"> и </w:t>
      </w:r>
      <w:r w:rsidRPr="0050136E">
        <w:rPr>
          <w:b/>
          <w:noProof/>
          <w:lang w:val="en-US"/>
        </w:rPr>
        <w:t>MC</w:t>
      </w:r>
      <w:r w:rsidRPr="0050136E">
        <w:rPr>
          <w:b/>
          <w:noProof/>
        </w:rPr>
        <w:t xml:space="preserve"> </w:t>
      </w:r>
      <w:r w:rsidRPr="0050136E">
        <w:rPr>
          <w:b/>
          <w:noProof/>
          <w:lang w:val="en-US"/>
        </w:rPr>
        <w:t>Kost</w:t>
      </w:r>
      <w:r w:rsidRPr="0050136E">
        <w:rPr>
          <w:b/>
          <w:noProof/>
        </w:rPr>
        <w:t>9</w:t>
      </w:r>
      <w:r w:rsidRPr="0050136E">
        <w:rPr>
          <w:b/>
          <w:noProof/>
          <w:lang w:val="en-US"/>
        </w:rPr>
        <w:t>deep</w:t>
      </w:r>
      <w:r w:rsidRPr="0050136E">
        <w:rPr>
          <w:b/>
          <w:noProof/>
        </w:rPr>
        <w:t>, лазерное световое шоу арт-группа «</w:t>
      </w:r>
      <w:r w:rsidRPr="0050136E">
        <w:rPr>
          <w:b/>
          <w:noProof/>
          <w:lang w:val="en-US"/>
        </w:rPr>
        <w:t>CHILLI</w:t>
      </w:r>
      <w:r w:rsidRPr="0050136E">
        <w:rPr>
          <w:b/>
          <w:noProof/>
        </w:rPr>
        <w:t xml:space="preserve">» </w:t>
      </w:r>
    </w:p>
    <w:p w:rsidR="003B78BF" w:rsidRPr="0050136E" w:rsidRDefault="003B78BF" w:rsidP="00BC2854">
      <w:pPr>
        <w:ind w:right="991"/>
        <w:rPr>
          <w:b/>
          <w:noProof/>
        </w:rPr>
      </w:pPr>
      <w:r w:rsidRPr="0050136E">
        <w:rPr>
          <w:b/>
          <w:noProof/>
        </w:rPr>
        <w:t>(цена 100 руб) в зале СК «Прометей».</w:t>
      </w:r>
    </w:p>
    <w:p w:rsidR="003B78BF" w:rsidRPr="00BC2854" w:rsidRDefault="003B78BF" w:rsidP="00BC2854">
      <w:pPr>
        <w:ind w:left="993" w:right="991"/>
        <w:rPr>
          <w:b/>
          <w:noProof/>
        </w:rPr>
      </w:pPr>
      <w:r>
        <w:rPr>
          <w:noProof/>
        </w:rPr>
        <w:pict>
          <v:shape id="Рисунок 2" o:spid="_x0000_s1037" type="#_x0000_t75" style="position:absolute;left:0;text-align:left;margin-left:284.8pt;margin-top:-.1pt;width:237.75pt;height:150pt;z-index:-251657216;visibility:visible">
            <v:imagedata r:id="rId17" o:title=""/>
            <w10:wrap type="square"/>
          </v:shape>
        </w:pict>
      </w:r>
      <w:r w:rsidRPr="0050136E">
        <w:rPr>
          <w:b/>
          <w:noProof/>
        </w:rPr>
        <w:t xml:space="preserve">                                                </w:t>
      </w:r>
    </w:p>
    <w:p w:rsidR="003B78BF" w:rsidRPr="0050136E" w:rsidRDefault="003B78BF" w:rsidP="00BC2854">
      <w:pPr>
        <w:ind w:right="-143"/>
        <w:jc w:val="center"/>
        <w:rPr>
          <w:b/>
          <w:noProof/>
          <w:color w:val="FF0000"/>
        </w:rPr>
      </w:pPr>
      <w:r w:rsidRPr="0050136E">
        <w:rPr>
          <w:b/>
          <w:noProof/>
          <w:color w:val="FF0000"/>
        </w:rPr>
        <w:t>Ждем всех</w:t>
      </w:r>
      <w:r>
        <w:rPr>
          <w:b/>
          <w:noProof/>
          <w:color w:val="FF0000"/>
        </w:rPr>
        <w:t xml:space="preserve"> </w:t>
      </w:r>
      <w:r w:rsidRPr="0050136E">
        <w:rPr>
          <w:b/>
          <w:noProof/>
          <w:color w:val="FF0000"/>
        </w:rPr>
        <w:t>на площади Дома культуры</w:t>
      </w:r>
    </w:p>
    <w:p w:rsidR="003B78BF" w:rsidRDefault="003B78BF" w:rsidP="00C53C1E">
      <w:pPr>
        <w:ind w:right="-143"/>
        <w:jc w:val="center"/>
        <w:rPr>
          <w:b/>
          <w:noProof/>
          <w:color w:val="FF0000"/>
          <w:sz w:val="36"/>
          <w:szCs w:val="36"/>
        </w:rPr>
      </w:pPr>
      <w:r>
        <w:rPr>
          <w:noProof/>
        </w:rPr>
        <w:pict>
          <v:shape id="Рисунок 32" o:spid="_x0000_s1038" type="#_x0000_t75" style="position:absolute;left:0;text-align:left;margin-left:.75pt;margin-top:6.8pt;width:252.9pt;height:115.5pt;z-index:-251652096;visibility:visible" wrapcoords="-64 0 -64 21460 21600 21460 21600 0 -64 0">
            <v:imagedata r:id="rId18" o:title="" croptop="20285f"/>
            <w10:wrap type="tight"/>
          </v:shape>
        </w:pict>
      </w:r>
    </w:p>
    <w:p w:rsidR="003B78BF" w:rsidRDefault="003B78BF" w:rsidP="00C53C1E">
      <w:pPr>
        <w:ind w:right="-143"/>
        <w:jc w:val="center"/>
        <w:rPr>
          <w:b/>
          <w:noProof/>
          <w:color w:val="FF0000"/>
          <w:sz w:val="36"/>
          <w:szCs w:val="36"/>
        </w:rPr>
      </w:pPr>
    </w:p>
    <w:p w:rsidR="003B78BF" w:rsidRPr="00C53C1E" w:rsidRDefault="003B78BF" w:rsidP="00C53C1E">
      <w:pPr>
        <w:ind w:right="-143"/>
        <w:jc w:val="center"/>
        <w:rPr>
          <w:b/>
          <w:noProof/>
          <w:color w:val="FF0000"/>
          <w:sz w:val="36"/>
          <w:szCs w:val="36"/>
        </w:rPr>
      </w:pPr>
    </w:p>
    <w:p w:rsidR="003B78BF" w:rsidRDefault="003B78BF" w:rsidP="00BE6B0B">
      <w:pPr>
        <w:tabs>
          <w:tab w:val="left" w:pos="4962"/>
          <w:tab w:val="left" w:pos="5103"/>
        </w:tabs>
        <w:ind w:right="2834"/>
        <w:rPr>
          <w:rStyle w:val="Emphasis"/>
          <w:i w:val="0"/>
        </w:rPr>
      </w:pPr>
    </w:p>
    <w:p w:rsidR="003B78BF" w:rsidRDefault="003B78BF" w:rsidP="00C53C1E">
      <w:pPr>
        <w:jc w:val="center"/>
        <w:rPr>
          <w:b/>
          <w:sz w:val="32"/>
          <w:szCs w:val="32"/>
        </w:rPr>
      </w:pPr>
    </w:p>
    <w:p w:rsidR="003B78BF" w:rsidRDefault="003B78BF" w:rsidP="00C53C1E">
      <w:pPr>
        <w:jc w:val="center"/>
        <w:rPr>
          <w:b/>
          <w:sz w:val="32"/>
          <w:szCs w:val="32"/>
        </w:rPr>
      </w:pPr>
    </w:p>
    <w:p w:rsidR="003B78BF" w:rsidRDefault="003B78BF" w:rsidP="00C53C1E">
      <w:pPr>
        <w:jc w:val="center"/>
        <w:rPr>
          <w:b/>
          <w:sz w:val="32"/>
          <w:szCs w:val="32"/>
        </w:rPr>
      </w:pPr>
    </w:p>
    <w:p w:rsidR="003B78BF" w:rsidRDefault="003B78BF" w:rsidP="00C53C1E">
      <w:pPr>
        <w:jc w:val="center"/>
        <w:rPr>
          <w:b/>
          <w:sz w:val="32"/>
          <w:szCs w:val="32"/>
        </w:rPr>
      </w:pPr>
      <w:r>
        <w:rPr>
          <w:noProof/>
        </w:rPr>
        <w:pict>
          <v:shape id="Рисунок 31" o:spid="_x0000_s1039" type="#_x0000_t75" style="position:absolute;left:0;text-align:left;margin-left:12.55pt;margin-top:.5pt;width:502.5pt;height:190.5pt;z-index:-251653120;visibility:visible" wrapcoords="-32 0 -32 21515 21600 21515 21600 0 -32 0">
            <v:imagedata r:id="rId19" o:title=""/>
            <w10:wrap type="tight"/>
          </v:shape>
        </w:pict>
      </w:r>
    </w:p>
    <w:p w:rsidR="003B78BF" w:rsidRDefault="003B78BF" w:rsidP="00C53C1E">
      <w:pPr>
        <w:jc w:val="center"/>
        <w:rPr>
          <w:b/>
          <w:sz w:val="32"/>
          <w:szCs w:val="32"/>
        </w:rPr>
      </w:pPr>
    </w:p>
    <w:p w:rsidR="003B78BF" w:rsidRDefault="003B78BF" w:rsidP="00C53C1E">
      <w:pPr>
        <w:jc w:val="center"/>
        <w:rPr>
          <w:b/>
          <w:sz w:val="32"/>
          <w:szCs w:val="32"/>
        </w:rPr>
      </w:pPr>
    </w:p>
    <w:p w:rsidR="003B78BF" w:rsidRDefault="003B78BF" w:rsidP="00C53C1E">
      <w:pPr>
        <w:jc w:val="center"/>
        <w:rPr>
          <w:b/>
          <w:sz w:val="32"/>
          <w:szCs w:val="32"/>
        </w:rPr>
      </w:pPr>
    </w:p>
    <w:p w:rsidR="003B78BF" w:rsidRDefault="003B78BF" w:rsidP="00C53C1E">
      <w:pPr>
        <w:jc w:val="center"/>
        <w:rPr>
          <w:b/>
          <w:sz w:val="32"/>
          <w:szCs w:val="32"/>
        </w:rPr>
      </w:pPr>
    </w:p>
    <w:p w:rsidR="003B78BF" w:rsidRDefault="003B78BF" w:rsidP="00C53C1E">
      <w:pPr>
        <w:jc w:val="center"/>
        <w:rPr>
          <w:b/>
          <w:sz w:val="32"/>
          <w:szCs w:val="32"/>
        </w:rPr>
      </w:pPr>
    </w:p>
    <w:p w:rsidR="003B78BF" w:rsidRDefault="003B78BF" w:rsidP="00C53C1E">
      <w:pPr>
        <w:jc w:val="center"/>
        <w:rPr>
          <w:b/>
          <w:sz w:val="32"/>
          <w:szCs w:val="32"/>
        </w:rPr>
      </w:pPr>
    </w:p>
    <w:p w:rsidR="003B78BF" w:rsidRDefault="003B78BF" w:rsidP="00C53C1E">
      <w:pPr>
        <w:jc w:val="center"/>
        <w:rPr>
          <w:b/>
          <w:sz w:val="32"/>
          <w:szCs w:val="32"/>
        </w:rPr>
      </w:pPr>
    </w:p>
    <w:p w:rsidR="003B78BF" w:rsidRDefault="003B78BF" w:rsidP="00C53C1E">
      <w:pPr>
        <w:jc w:val="center"/>
        <w:rPr>
          <w:b/>
          <w:sz w:val="32"/>
          <w:szCs w:val="32"/>
        </w:rPr>
      </w:pPr>
    </w:p>
    <w:p w:rsidR="003B78BF" w:rsidRDefault="003B78BF" w:rsidP="00C53C1E">
      <w:pPr>
        <w:jc w:val="center"/>
        <w:rPr>
          <w:b/>
          <w:sz w:val="32"/>
          <w:szCs w:val="32"/>
        </w:rPr>
      </w:pPr>
    </w:p>
    <w:p w:rsidR="003B78BF" w:rsidRPr="006D221A" w:rsidRDefault="003B78BF" w:rsidP="00C53C1E">
      <w:pPr>
        <w:jc w:val="center"/>
        <w:rPr>
          <w:b/>
          <w:sz w:val="32"/>
          <w:szCs w:val="32"/>
        </w:rPr>
      </w:pPr>
      <w:r w:rsidRPr="006D221A">
        <w:rPr>
          <w:b/>
          <w:sz w:val="32"/>
          <w:szCs w:val="32"/>
        </w:rPr>
        <w:t>Исправительные работы</w:t>
      </w:r>
      <w:r>
        <w:rPr>
          <w:b/>
          <w:sz w:val="32"/>
          <w:szCs w:val="32"/>
        </w:rPr>
        <w:t xml:space="preserve"> </w:t>
      </w:r>
      <w:r w:rsidRPr="006D221A">
        <w:rPr>
          <w:b/>
          <w:sz w:val="32"/>
          <w:szCs w:val="32"/>
        </w:rPr>
        <w:t>- вместо неволи</w:t>
      </w:r>
    </w:p>
    <w:p w:rsidR="003B78BF" w:rsidRPr="00C53C1E" w:rsidRDefault="003B78BF" w:rsidP="00C53C1E">
      <w:pPr>
        <w:contextualSpacing/>
        <w:jc w:val="both"/>
      </w:pPr>
      <w:r>
        <w:t xml:space="preserve">                </w:t>
      </w:r>
      <w:r w:rsidRPr="00C53C1E">
        <w:t>Государство смягчило наказание по ряду уголовных статей, введя альтернативный к лишению свободы вид наказания – исправительные работы. Исправительные   работы   отбываются осужденным по основному месту работы, а осужденным</w:t>
      </w:r>
      <w:r>
        <w:t>,</w:t>
      </w:r>
      <w:r w:rsidRPr="00C53C1E">
        <w:t xml:space="preserve"> не имеющим основного места работы,  в  местах, определяемых    органом   местного самоуправления   по   согласованию   с уголовно-исполнительной  инспекцией  в районе места жительства осужденного. Из заработной платы осужденного производятся удержания в доход государства. Суд назначивший наказание в виде исправительных работ определяет соответствующий процент для удержания. Постановлением главы администрации Ермаковского района  определен ряд предприятий, на  которых осужденные отбывают данный вид наказания.</w:t>
      </w:r>
    </w:p>
    <w:p w:rsidR="003B78BF" w:rsidRPr="00C53C1E" w:rsidRDefault="003B78BF" w:rsidP="00C53C1E">
      <w:pPr>
        <w:contextualSpacing/>
        <w:jc w:val="both"/>
      </w:pPr>
      <w:r w:rsidRPr="00C53C1E">
        <w:t xml:space="preserve">                По  учетам Шушенского МФ (с.Ермаковское)  проходит ежегодно в среднем от 10 до 30 осужденных к исправительным работам. В связи с нехваткой рабочих мест в организациях указанных в перечне предприятий, трудоустройство таких осужденных затруднено. Категория осужденных к исправительным работам очень специфична, многие из осужденных не стремятся к исправлению. В быту злоупотребляют спиртными напитками, не имеющие документов удостоверяющих личность,  не имеющие специальности, образования, ранее нигде и никогда не работающие официально, не имеющие желания работать.</w:t>
      </w:r>
    </w:p>
    <w:p w:rsidR="003B78BF" w:rsidRPr="00C53C1E" w:rsidRDefault="003B78BF" w:rsidP="00C53C1E">
      <w:pPr>
        <w:contextualSpacing/>
        <w:jc w:val="both"/>
      </w:pPr>
      <w:r w:rsidRPr="00C53C1E">
        <w:t xml:space="preserve">                В качестве примеров хотелось бы привести несколько случаев из практики филиала.</w:t>
      </w:r>
    </w:p>
    <w:p w:rsidR="003B78BF" w:rsidRPr="00C53C1E" w:rsidRDefault="003B78BF" w:rsidP="00C53C1E">
      <w:pPr>
        <w:pStyle w:val="ConsPlusNonformat"/>
        <w:tabs>
          <w:tab w:val="left" w:pos="9498"/>
        </w:tabs>
        <w:contextualSpacing/>
        <w:jc w:val="both"/>
        <w:rPr>
          <w:rFonts w:ascii="Times New Roman" w:hAnsi="Times New Roman" w:cs="Times New Roman"/>
          <w:sz w:val="24"/>
          <w:szCs w:val="24"/>
        </w:rPr>
      </w:pPr>
      <w:r w:rsidRPr="00C53C1E">
        <w:rPr>
          <w:rFonts w:ascii="Times New Roman" w:hAnsi="Times New Roman" w:cs="Times New Roman"/>
          <w:sz w:val="24"/>
          <w:szCs w:val="24"/>
        </w:rPr>
        <w:t xml:space="preserve">                   В декабре 2021 года на учет в филиал поставлен Федор Федоров, осужденный по ч.1 ст.157 УК РФ (злостное уклонение от уплаты алиментов). Осужденному неоднократно  выдавались предписания для явки на предприятие с целью трудоустройства и дальнейшего отбывания наказания, но он не являлся на предприятия, на проводимые воспитательные беседы инспекции не реагировал, самостоятельным</w:t>
      </w:r>
      <w:r>
        <w:rPr>
          <w:rFonts w:ascii="Times New Roman" w:hAnsi="Times New Roman" w:cs="Times New Roman"/>
          <w:sz w:val="24"/>
          <w:szCs w:val="24"/>
        </w:rPr>
        <w:t xml:space="preserve"> поиском работы не занимался, в</w:t>
      </w:r>
      <w:r w:rsidRPr="00C53C1E">
        <w:rPr>
          <w:rFonts w:ascii="Times New Roman" w:hAnsi="Times New Roman" w:cs="Times New Roman"/>
          <w:sz w:val="24"/>
          <w:szCs w:val="24"/>
        </w:rPr>
        <w:t>следстви</w:t>
      </w:r>
      <w:r>
        <w:rPr>
          <w:rFonts w:ascii="Times New Roman" w:hAnsi="Times New Roman" w:cs="Times New Roman"/>
          <w:sz w:val="24"/>
          <w:szCs w:val="24"/>
        </w:rPr>
        <w:t>е</w:t>
      </w:r>
      <w:r w:rsidRPr="00C53C1E">
        <w:rPr>
          <w:rFonts w:ascii="Times New Roman" w:hAnsi="Times New Roman" w:cs="Times New Roman"/>
          <w:sz w:val="24"/>
          <w:szCs w:val="24"/>
        </w:rPr>
        <w:t xml:space="preserve"> чего,  наказание было заменено лишением свободы. Освободившись из мест лишения свободы, в случае его не исправления,  он вновь будет осужден.</w:t>
      </w:r>
    </w:p>
    <w:p w:rsidR="003B78BF" w:rsidRPr="00C53C1E" w:rsidRDefault="003B78BF" w:rsidP="00C53C1E">
      <w:pPr>
        <w:pStyle w:val="ConsPlusNonformat"/>
        <w:tabs>
          <w:tab w:val="left" w:pos="9498"/>
        </w:tabs>
        <w:contextualSpacing/>
        <w:jc w:val="both"/>
        <w:rPr>
          <w:rFonts w:ascii="Times New Roman" w:hAnsi="Times New Roman" w:cs="Times New Roman"/>
          <w:sz w:val="24"/>
          <w:szCs w:val="24"/>
        </w:rPr>
      </w:pPr>
      <w:r w:rsidRPr="00C53C1E">
        <w:rPr>
          <w:rFonts w:ascii="Times New Roman" w:hAnsi="Times New Roman" w:cs="Times New Roman"/>
          <w:sz w:val="24"/>
          <w:szCs w:val="24"/>
        </w:rPr>
        <w:t xml:space="preserve">                 Однако среди осужденных встречаются люди и ответственные, стараются исправится, изменить свой образ жизни.</w:t>
      </w:r>
    </w:p>
    <w:p w:rsidR="003B78BF" w:rsidRPr="00C53C1E" w:rsidRDefault="003B78BF" w:rsidP="00C53C1E">
      <w:pPr>
        <w:pStyle w:val="ConsPlusNonformat"/>
        <w:tabs>
          <w:tab w:val="left" w:pos="9498"/>
        </w:tabs>
        <w:contextualSpacing/>
        <w:jc w:val="both"/>
        <w:rPr>
          <w:rFonts w:ascii="Times New Roman" w:hAnsi="Times New Roman" w:cs="Times New Roman"/>
          <w:sz w:val="24"/>
          <w:szCs w:val="24"/>
        </w:rPr>
      </w:pPr>
      <w:r w:rsidRPr="00C53C1E">
        <w:rPr>
          <w:rFonts w:ascii="Times New Roman" w:hAnsi="Times New Roman" w:cs="Times New Roman"/>
          <w:sz w:val="24"/>
          <w:szCs w:val="24"/>
        </w:rPr>
        <w:t xml:space="preserve">                 Осужденный к исправительным работам Колобков Степан,  не имеющий ни  одной специальности, но имеющий желание к исправлению, был трудоустроен филиалом на предприятие, определенное органом местного самоуправления. Сотрудники инспекции постоянно осуществляли контроль, проводили воспитательную работу, в результате Колобков С. снят с учета филиала, по истечению срока наказания. Руководителем  предприятия осужденному предложено остаться работать на постоянной основе. По прошествии трех лет Колобков С. продолжает работать на  предприятии, алиментные обязательства на своих детей выплатил.  В коллективе пользуется уважением, устроил свою личную жизнь.</w:t>
      </w:r>
    </w:p>
    <w:p w:rsidR="003B78BF" w:rsidRPr="00C53C1E" w:rsidRDefault="003B78BF" w:rsidP="00C53C1E">
      <w:pPr>
        <w:pStyle w:val="ConsPlusNonformat"/>
        <w:tabs>
          <w:tab w:val="left" w:pos="9498"/>
        </w:tabs>
        <w:contextualSpacing/>
        <w:jc w:val="both"/>
        <w:rPr>
          <w:rFonts w:ascii="Times New Roman" w:hAnsi="Times New Roman" w:cs="Times New Roman"/>
          <w:sz w:val="24"/>
          <w:szCs w:val="24"/>
        </w:rPr>
      </w:pPr>
    </w:p>
    <w:p w:rsidR="003B78BF" w:rsidRPr="00C53C1E" w:rsidRDefault="003B78BF" w:rsidP="00C53C1E">
      <w:pPr>
        <w:pStyle w:val="BodyTextIndent"/>
        <w:spacing w:after="0"/>
        <w:jc w:val="right"/>
      </w:pPr>
      <w:r w:rsidRPr="00C53C1E">
        <w:t>Горбунова Лариса Александровна</w:t>
      </w:r>
    </w:p>
    <w:p w:rsidR="003B78BF" w:rsidRPr="00C53C1E" w:rsidRDefault="003B78BF" w:rsidP="00C53C1E">
      <w:pPr>
        <w:pStyle w:val="BodyTextIndent"/>
        <w:spacing w:after="0"/>
        <w:jc w:val="right"/>
      </w:pPr>
      <w:r w:rsidRPr="00C53C1E">
        <w:t>Заместитель начальника Шушенского МФ (с.Ермаковское)</w:t>
      </w:r>
    </w:p>
    <w:p w:rsidR="003B78BF" w:rsidRPr="00C53C1E" w:rsidRDefault="003B78BF" w:rsidP="00C53C1E">
      <w:pPr>
        <w:pStyle w:val="BodyTextIndent"/>
        <w:spacing w:after="0"/>
        <w:jc w:val="right"/>
      </w:pPr>
      <w:r w:rsidRPr="00C53C1E">
        <w:t>ФКУ УИИ ГУФСИН России  по Красноярскому краю</w:t>
      </w:r>
    </w:p>
    <w:p w:rsidR="003B78BF" w:rsidRPr="00C53C1E" w:rsidRDefault="003B78BF" w:rsidP="00C53C1E">
      <w:pPr>
        <w:jc w:val="right"/>
      </w:pPr>
      <w:r w:rsidRPr="00C53C1E">
        <w:t xml:space="preserve">    майор внутренней службы</w:t>
      </w:r>
    </w:p>
    <w:p w:rsidR="003B78BF" w:rsidRPr="00C53C1E" w:rsidRDefault="003B78BF" w:rsidP="00C53C1E">
      <w:pPr>
        <w:jc w:val="right"/>
      </w:pPr>
      <w:r w:rsidRPr="00C53C1E">
        <w:t>тел. 2-40-40</w:t>
      </w:r>
      <w:r>
        <w:t xml:space="preserve"> </w:t>
      </w:r>
      <w:r w:rsidRPr="00C53C1E">
        <w:t>моб.тел. 89527467071</w:t>
      </w:r>
    </w:p>
    <w:p w:rsidR="003B78BF" w:rsidRPr="00C53C1E" w:rsidRDefault="003B78BF" w:rsidP="00BE6B0B">
      <w:pPr>
        <w:tabs>
          <w:tab w:val="left" w:pos="4962"/>
          <w:tab w:val="left" w:pos="5103"/>
        </w:tabs>
        <w:ind w:right="2834"/>
        <w:rPr>
          <w:rStyle w:val="Emphasis"/>
          <w:i w:val="0"/>
        </w:rPr>
      </w:pPr>
    </w:p>
    <w:sectPr w:rsidR="003B78BF" w:rsidRPr="00C53C1E" w:rsidSect="003D09A8">
      <w:type w:val="continuous"/>
      <w:pgSz w:w="11906" w:h="16838"/>
      <w:pgMar w:top="0" w:right="425" w:bottom="0" w:left="709"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8BF" w:rsidRDefault="003B78BF">
      <w:r>
        <w:separator/>
      </w:r>
    </w:p>
  </w:endnote>
  <w:endnote w:type="continuationSeparator" w:id="1">
    <w:p w:rsidR="003B78BF" w:rsidRDefault="003B78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8BF" w:rsidRDefault="003B78BF" w:rsidP="00ED02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78BF" w:rsidRDefault="003B78BF" w:rsidP="0068047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8BF" w:rsidRDefault="003B78BF" w:rsidP="00ED0295">
    <w:pPr>
      <w:pStyle w:val="Footer"/>
      <w:framePr w:wrap="around" w:vAnchor="text" w:hAnchor="margin" w:xAlign="right" w:y="1"/>
      <w:rPr>
        <w:rStyle w:val="PageNumber"/>
      </w:rPr>
    </w:pPr>
  </w:p>
  <w:p w:rsidR="003B78BF" w:rsidRDefault="003B78BF" w:rsidP="0068047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8BF" w:rsidRDefault="003B78BF">
      <w:r>
        <w:separator/>
      </w:r>
    </w:p>
  </w:footnote>
  <w:footnote w:type="continuationSeparator" w:id="1">
    <w:p w:rsidR="003B78BF" w:rsidRDefault="003B78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C616A"/>
    <w:multiLevelType w:val="hybridMultilevel"/>
    <w:tmpl w:val="C8863E3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nsid w:val="445367AD"/>
    <w:multiLevelType w:val="hybridMultilevel"/>
    <w:tmpl w:val="2BF0E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BB00DA"/>
    <w:multiLevelType w:val="hybridMultilevel"/>
    <w:tmpl w:val="9ADEC1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1"/>
  </w:num>
  <w:num w:numId="3">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0778"/>
    <w:rsid w:val="00000D89"/>
    <w:rsid w:val="00001405"/>
    <w:rsid w:val="00003000"/>
    <w:rsid w:val="00003493"/>
    <w:rsid w:val="00003A32"/>
    <w:rsid w:val="00004813"/>
    <w:rsid w:val="00004CE7"/>
    <w:rsid w:val="00005055"/>
    <w:rsid w:val="00007BE3"/>
    <w:rsid w:val="00011C8B"/>
    <w:rsid w:val="00011D42"/>
    <w:rsid w:val="0001220A"/>
    <w:rsid w:val="000126DF"/>
    <w:rsid w:val="000127F8"/>
    <w:rsid w:val="0001340B"/>
    <w:rsid w:val="00013ADB"/>
    <w:rsid w:val="00013C81"/>
    <w:rsid w:val="00013D45"/>
    <w:rsid w:val="00014507"/>
    <w:rsid w:val="00014606"/>
    <w:rsid w:val="000151E1"/>
    <w:rsid w:val="000169A2"/>
    <w:rsid w:val="00016B0B"/>
    <w:rsid w:val="00020AF1"/>
    <w:rsid w:val="00020CB9"/>
    <w:rsid w:val="000213EE"/>
    <w:rsid w:val="0002186D"/>
    <w:rsid w:val="000225F4"/>
    <w:rsid w:val="000230B8"/>
    <w:rsid w:val="000238BA"/>
    <w:rsid w:val="00023966"/>
    <w:rsid w:val="00025736"/>
    <w:rsid w:val="00025F1B"/>
    <w:rsid w:val="00026E26"/>
    <w:rsid w:val="000271DF"/>
    <w:rsid w:val="0003279B"/>
    <w:rsid w:val="00032C03"/>
    <w:rsid w:val="00032D4C"/>
    <w:rsid w:val="000338BB"/>
    <w:rsid w:val="000338D5"/>
    <w:rsid w:val="00033D4B"/>
    <w:rsid w:val="000351EA"/>
    <w:rsid w:val="00035830"/>
    <w:rsid w:val="000368D8"/>
    <w:rsid w:val="000369F5"/>
    <w:rsid w:val="00036C6D"/>
    <w:rsid w:val="00037715"/>
    <w:rsid w:val="0004172D"/>
    <w:rsid w:val="00042A99"/>
    <w:rsid w:val="00043232"/>
    <w:rsid w:val="00043CC1"/>
    <w:rsid w:val="000443BB"/>
    <w:rsid w:val="0004644A"/>
    <w:rsid w:val="000468B9"/>
    <w:rsid w:val="000473EA"/>
    <w:rsid w:val="000477DD"/>
    <w:rsid w:val="00047BF2"/>
    <w:rsid w:val="00051335"/>
    <w:rsid w:val="0005226F"/>
    <w:rsid w:val="0005262E"/>
    <w:rsid w:val="00053641"/>
    <w:rsid w:val="000538DC"/>
    <w:rsid w:val="00053E8A"/>
    <w:rsid w:val="00054BE2"/>
    <w:rsid w:val="00054C73"/>
    <w:rsid w:val="000601CA"/>
    <w:rsid w:val="000606E1"/>
    <w:rsid w:val="000606F6"/>
    <w:rsid w:val="00060816"/>
    <w:rsid w:val="00060E5F"/>
    <w:rsid w:val="00063062"/>
    <w:rsid w:val="00064EAF"/>
    <w:rsid w:val="00065FA4"/>
    <w:rsid w:val="00067E29"/>
    <w:rsid w:val="00070061"/>
    <w:rsid w:val="000706B2"/>
    <w:rsid w:val="000724F2"/>
    <w:rsid w:val="00074047"/>
    <w:rsid w:val="00074942"/>
    <w:rsid w:val="00075240"/>
    <w:rsid w:val="000758ED"/>
    <w:rsid w:val="00076321"/>
    <w:rsid w:val="00076798"/>
    <w:rsid w:val="000770CC"/>
    <w:rsid w:val="0008037E"/>
    <w:rsid w:val="000804C5"/>
    <w:rsid w:val="00081DFD"/>
    <w:rsid w:val="00082048"/>
    <w:rsid w:val="00083C3B"/>
    <w:rsid w:val="00084884"/>
    <w:rsid w:val="00084AAA"/>
    <w:rsid w:val="00085148"/>
    <w:rsid w:val="00085AE7"/>
    <w:rsid w:val="00086474"/>
    <w:rsid w:val="00086807"/>
    <w:rsid w:val="0008693E"/>
    <w:rsid w:val="00087AE7"/>
    <w:rsid w:val="0009053F"/>
    <w:rsid w:val="0009183D"/>
    <w:rsid w:val="00091A6E"/>
    <w:rsid w:val="0009266B"/>
    <w:rsid w:val="0009427F"/>
    <w:rsid w:val="000947E2"/>
    <w:rsid w:val="0009490D"/>
    <w:rsid w:val="0009535A"/>
    <w:rsid w:val="0009615D"/>
    <w:rsid w:val="00096521"/>
    <w:rsid w:val="00096A3E"/>
    <w:rsid w:val="00096CCA"/>
    <w:rsid w:val="000971B2"/>
    <w:rsid w:val="000A0531"/>
    <w:rsid w:val="000A10AE"/>
    <w:rsid w:val="000A1469"/>
    <w:rsid w:val="000A25E7"/>
    <w:rsid w:val="000A2CA7"/>
    <w:rsid w:val="000A3479"/>
    <w:rsid w:val="000A5A60"/>
    <w:rsid w:val="000A675A"/>
    <w:rsid w:val="000A6A58"/>
    <w:rsid w:val="000A6B20"/>
    <w:rsid w:val="000B01C6"/>
    <w:rsid w:val="000B0C3D"/>
    <w:rsid w:val="000B1581"/>
    <w:rsid w:val="000B174E"/>
    <w:rsid w:val="000B1C03"/>
    <w:rsid w:val="000B20D3"/>
    <w:rsid w:val="000B3B83"/>
    <w:rsid w:val="000B4101"/>
    <w:rsid w:val="000B420B"/>
    <w:rsid w:val="000B46A4"/>
    <w:rsid w:val="000B4EE1"/>
    <w:rsid w:val="000B56B1"/>
    <w:rsid w:val="000B66FC"/>
    <w:rsid w:val="000B7019"/>
    <w:rsid w:val="000B70BA"/>
    <w:rsid w:val="000C20E7"/>
    <w:rsid w:val="000C24C6"/>
    <w:rsid w:val="000C2889"/>
    <w:rsid w:val="000C3B46"/>
    <w:rsid w:val="000C4C44"/>
    <w:rsid w:val="000C4E1B"/>
    <w:rsid w:val="000C51A7"/>
    <w:rsid w:val="000C5324"/>
    <w:rsid w:val="000C53E5"/>
    <w:rsid w:val="000C56ED"/>
    <w:rsid w:val="000C6167"/>
    <w:rsid w:val="000C72A6"/>
    <w:rsid w:val="000C7484"/>
    <w:rsid w:val="000D0E50"/>
    <w:rsid w:val="000D0F83"/>
    <w:rsid w:val="000D1BAC"/>
    <w:rsid w:val="000D1E3E"/>
    <w:rsid w:val="000D1F33"/>
    <w:rsid w:val="000D2287"/>
    <w:rsid w:val="000D2F69"/>
    <w:rsid w:val="000D3712"/>
    <w:rsid w:val="000D41AC"/>
    <w:rsid w:val="000D5F97"/>
    <w:rsid w:val="000D7F77"/>
    <w:rsid w:val="000E02CB"/>
    <w:rsid w:val="000E1048"/>
    <w:rsid w:val="000E2CC6"/>
    <w:rsid w:val="000E3045"/>
    <w:rsid w:val="000E3D3A"/>
    <w:rsid w:val="000E456D"/>
    <w:rsid w:val="000E458B"/>
    <w:rsid w:val="000E4988"/>
    <w:rsid w:val="000E5271"/>
    <w:rsid w:val="000E5701"/>
    <w:rsid w:val="000F025A"/>
    <w:rsid w:val="000F0276"/>
    <w:rsid w:val="000F1F11"/>
    <w:rsid w:val="000F2095"/>
    <w:rsid w:val="000F2194"/>
    <w:rsid w:val="000F3514"/>
    <w:rsid w:val="000F3E43"/>
    <w:rsid w:val="000F4637"/>
    <w:rsid w:val="000F6060"/>
    <w:rsid w:val="000F674B"/>
    <w:rsid w:val="000F6791"/>
    <w:rsid w:val="000F6953"/>
    <w:rsid w:val="000F7376"/>
    <w:rsid w:val="000F7D38"/>
    <w:rsid w:val="001001E0"/>
    <w:rsid w:val="00100778"/>
    <w:rsid w:val="00102CEA"/>
    <w:rsid w:val="001032BA"/>
    <w:rsid w:val="00103876"/>
    <w:rsid w:val="00104465"/>
    <w:rsid w:val="001051E1"/>
    <w:rsid w:val="0010555E"/>
    <w:rsid w:val="00105ADB"/>
    <w:rsid w:val="001066DB"/>
    <w:rsid w:val="00106C8B"/>
    <w:rsid w:val="00106FA4"/>
    <w:rsid w:val="0010714C"/>
    <w:rsid w:val="001079AA"/>
    <w:rsid w:val="00110593"/>
    <w:rsid w:val="0011089C"/>
    <w:rsid w:val="00112355"/>
    <w:rsid w:val="00113C13"/>
    <w:rsid w:val="00116E25"/>
    <w:rsid w:val="001170D3"/>
    <w:rsid w:val="001175F2"/>
    <w:rsid w:val="00117C57"/>
    <w:rsid w:val="00117E36"/>
    <w:rsid w:val="00120311"/>
    <w:rsid w:val="0012199E"/>
    <w:rsid w:val="001228DA"/>
    <w:rsid w:val="001236E8"/>
    <w:rsid w:val="00124EE2"/>
    <w:rsid w:val="00125120"/>
    <w:rsid w:val="00125620"/>
    <w:rsid w:val="0012580E"/>
    <w:rsid w:val="00125C6E"/>
    <w:rsid w:val="001261B4"/>
    <w:rsid w:val="00126828"/>
    <w:rsid w:val="0013120B"/>
    <w:rsid w:val="00131703"/>
    <w:rsid w:val="00131DDE"/>
    <w:rsid w:val="00131E42"/>
    <w:rsid w:val="001329DD"/>
    <w:rsid w:val="00132C17"/>
    <w:rsid w:val="00133043"/>
    <w:rsid w:val="00133638"/>
    <w:rsid w:val="001337B3"/>
    <w:rsid w:val="00133EC9"/>
    <w:rsid w:val="00134284"/>
    <w:rsid w:val="001342FD"/>
    <w:rsid w:val="00134AC3"/>
    <w:rsid w:val="00135E73"/>
    <w:rsid w:val="00136197"/>
    <w:rsid w:val="00136206"/>
    <w:rsid w:val="0013729A"/>
    <w:rsid w:val="001377BE"/>
    <w:rsid w:val="00137FC3"/>
    <w:rsid w:val="0014032D"/>
    <w:rsid w:val="00140497"/>
    <w:rsid w:val="001408FA"/>
    <w:rsid w:val="001409F0"/>
    <w:rsid w:val="001414EC"/>
    <w:rsid w:val="00141DB3"/>
    <w:rsid w:val="00142985"/>
    <w:rsid w:val="00143A0D"/>
    <w:rsid w:val="001449D5"/>
    <w:rsid w:val="001454FF"/>
    <w:rsid w:val="001455B2"/>
    <w:rsid w:val="0014679C"/>
    <w:rsid w:val="00150177"/>
    <w:rsid w:val="00150EAA"/>
    <w:rsid w:val="00151470"/>
    <w:rsid w:val="00151589"/>
    <w:rsid w:val="001516CF"/>
    <w:rsid w:val="00152D3E"/>
    <w:rsid w:val="00153A7D"/>
    <w:rsid w:val="00153AAC"/>
    <w:rsid w:val="001543CC"/>
    <w:rsid w:val="00154772"/>
    <w:rsid w:val="0016060A"/>
    <w:rsid w:val="001609E0"/>
    <w:rsid w:val="00160B80"/>
    <w:rsid w:val="0016104E"/>
    <w:rsid w:val="00161A1D"/>
    <w:rsid w:val="00161ACA"/>
    <w:rsid w:val="00161F35"/>
    <w:rsid w:val="00161FD9"/>
    <w:rsid w:val="00163692"/>
    <w:rsid w:val="00164036"/>
    <w:rsid w:val="0016418C"/>
    <w:rsid w:val="00164C92"/>
    <w:rsid w:val="001651C0"/>
    <w:rsid w:val="00165EFD"/>
    <w:rsid w:val="00166DE7"/>
    <w:rsid w:val="0016709D"/>
    <w:rsid w:val="0016710F"/>
    <w:rsid w:val="00167C40"/>
    <w:rsid w:val="0017062B"/>
    <w:rsid w:val="00170D0C"/>
    <w:rsid w:val="00170D89"/>
    <w:rsid w:val="00171583"/>
    <w:rsid w:val="00171D3A"/>
    <w:rsid w:val="00172F1C"/>
    <w:rsid w:val="001731FC"/>
    <w:rsid w:val="00173FFE"/>
    <w:rsid w:val="001753E5"/>
    <w:rsid w:val="001756F6"/>
    <w:rsid w:val="001766A6"/>
    <w:rsid w:val="001768BC"/>
    <w:rsid w:val="00177BC6"/>
    <w:rsid w:val="00177E18"/>
    <w:rsid w:val="0018038F"/>
    <w:rsid w:val="0018062D"/>
    <w:rsid w:val="00180F4C"/>
    <w:rsid w:val="00181135"/>
    <w:rsid w:val="0018123B"/>
    <w:rsid w:val="001813C7"/>
    <w:rsid w:val="0018167F"/>
    <w:rsid w:val="001816B3"/>
    <w:rsid w:val="00181EB8"/>
    <w:rsid w:val="00182516"/>
    <w:rsid w:val="001827B1"/>
    <w:rsid w:val="0018316F"/>
    <w:rsid w:val="00183E49"/>
    <w:rsid w:val="001849A2"/>
    <w:rsid w:val="001873C0"/>
    <w:rsid w:val="00187BC7"/>
    <w:rsid w:val="00190410"/>
    <w:rsid w:val="001909C1"/>
    <w:rsid w:val="00190A76"/>
    <w:rsid w:val="00192700"/>
    <w:rsid w:val="00193D1B"/>
    <w:rsid w:val="00193E4F"/>
    <w:rsid w:val="001942C3"/>
    <w:rsid w:val="0019447A"/>
    <w:rsid w:val="001950E9"/>
    <w:rsid w:val="00196189"/>
    <w:rsid w:val="00196716"/>
    <w:rsid w:val="00196729"/>
    <w:rsid w:val="00196D49"/>
    <w:rsid w:val="001978AC"/>
    <w:rsid w:val="00197FCA"/>
    <w:rsid w:val="001A11FA"/>
    <w:rsid w:val="001A1792"/>
    <w:rsid w:val="001A1BC4"/>
    <w:rsid w:val="001A1C45"/>
    <w:rsid w:val="001A4467"/>
    <w:rsid w:val="001A51D0"/>
    <w:rsid w:val="001A575E"/>
    <w:rsid w:val="001A57C0"/>
    <w:rsid w:val="001A666B"/>
    <w:rsid w:val="001A7225"/>
    <w:rsid w:val="001A7808"/>
    <w:rsid w:val="001B055C"/>
    <w:rsid w:val="001B0A23"/>
    <w:rsid w:val="001B1C8F"/>
    <w:rsid w:val="001B404B"/>
    <w:rsid w:val="001B57E2"/>
    <w:rsid w:val="001B5CD2"/>
    <w:rsid w:val="001B5E56"/>
    <w:rsid w:val="001B6539"/>
    <w:rsid w:val="001B65C6"/>
    <w:rsid w:val="001C060B"/>
    <w:rsid w:val="001C08BE"/>
    <w:rsid w:val="001C0A30"/>
    <w:rsid w:val="001C0D2B"/>
    <w:rsid w:val="001C13A4"/>
    <w:rsid w:val="001C16A8"/>
    <w:rsid w:val="001C1993"/>
    <w:rsid w:val="001C1F7F"/>
    <w:rsid w:val="001C24F2"/>
    <w:rsid w:val="001C26E4"/>
    <w:rsid w:val="001C2FE0"/>
    <w:rsid w:val="001C3050"/>
    <w:rsid w:val="001C49AA"/>
    <w:rsid w:val="001C4DC0"/>
    <w:rsid w:val="001C4E38"/>
    <w:rsid w:val="001C51EE"/>
    <w:rsid w:val="001C5792"/>
    <w:rsid w:val="001C672C"/>
    <w:rsid w:val="001C69D3"/>
    <w:rsid w:val="001C775B"/>
    <w:rsid w:val="001C7E0C"/>
    <w:rsid w:val="001D151B"/>
    <w:rsid w:val="001D2244"/>
    <w:rsid w:val="001D34CB"/>
    <w:rsid w:val="001D49BF"/>
    <w:rsid w:val="001D6800"/>
    <w:rsid w:val="001D6FB8"/>
    <w:rsid w:val="001E0DEB"/>
    <w:rsid w:val="001E1111"/>
    <w:rsid w:val="001E112D"/>
    <w:rsid w:val="001E17AF"/>
    <w:rsid w:val="001E1DDD"/>
    <w:rsid w:val="001E2707"/>
    <w:rsid w:val="001E39B1"/>
    <w:rsid w:val="001E4246"/>
    <w:rsid w:val="001E5D2C"/>
    <w:rsid w:val="001E5E69"/>
    <w:rsid w:val="001E5F57"/>
    <w:rsid w:val="001E7786"/>
    <w:rsid w:val="001E7B45"/>
    <w:rsid w:val="001F081D"/>
    <w:rsid w:val="001F0E95"/>
    <w:rsid w:val="001F11F3"/>
    <w:rsid w:val="001F1742"/>
    <w:rsid w:val="001F20DC"/>
    <w:rsid w:val="001F33E6"/>
    <w:rsid w:val="001F37E1"/>
    <w:rsid w:val="001F39E8"/>
    <w:rsid w:val="001F3B3C"/>
    <w:rsid w:val="001F4CE4"/>
    <w:rsid w:val="001F5085"/>
    <w:rsid w:val="001F5302"/>
    <w:rsid w:val="001F6274"/>
    <w:rsid w:val="001F62CA"/>
    <w:rsid w:val="001F64EF"/>
    <w:rsid w:val="001F6C89"/>
    <w:rsid w:val="001F6E35"/>
    <w:rsid w:val="001F6F9F"/>
    <w:rsid w:val="002017F2"/>
    <w:rsid w:val="002022F8"/>
    <w:rsid w:val="00202B7C"/>
    <w:rsid w:val="0020360E"/>
    <w:rsid w:val="00205FEE"/>
    <w:rsid w:val="00206ECC"/>
    <w:rsid w:val="0021046A"/>
    <w:rsid w:val="00212118"/>
    <w:rsid w:val="002138D2"/>
    <w:rsid w:val="00213ACA"/>
    <w:rsid w:val="00214988"/>
    <w:rsid w:val="00215AE1"/>
    <w:rsid w:val="00215CD6"/>
    <w:rsid w:val="00215F19"/>
    <w:rsid w:val="00215FEC"/>
    <w:rsid w:val="00217771"/>
    <w:rsid w:val="002207E8"/>
    <w:rsid w:val="00220B70"/>
    <w:rsid w:val="00221D7D"/>
    <w:rsid w:val="00222CFF"/>
    <w:rsid w:val="00222ED8"/>
    <w:rsid w:val="00223486"/>
    <w:rsid w:val="00223618"/>
    <w:rsid w:val="00223F85"/>
    <w:rsid w:val="002240AA"/>
    <w:rsid w:val="0022509F"/>
    <w:rsid w:val="00226E57"/>
    <w:rsid w:val="00230FA0"/>
    <w:rsid w:val="00231388"/>
    <w:rsid w:val="00232F37"/>
    <w:rsid w:val="002337D2"/>
    <w:rsid w:val="002348A1"/>
    <w:rsid w:val="00234983"/>
    <w:rsid w:val="0023502B"/>
    <w:rsid w:val="00235916"/>
    <w:rsid w:val="0023629A"/>
    <w:rsid w:val="00236416"/>
    <w:rsid w:val="00236B48"/>
    <w:rsid w:val="0023766D"/>
    <w:rsid w:val="00237E98"/>
    <w:rsid w:val="00240C5B"/>
    <w:rsid w:val="00240E11"/>
    <w:rsid w:val="002424F7"/>
    <w:rsid w:val="00242661"/>
    <w:rsid w:val="002429D1"/>
    <w:rsid w:val="00243AA6"/>
    <w:rsid w:val="00244D88"/>
    <w:rsid w:val="0024522C"/>
    <w:rsid w:val="002453D6"/>
    <w:rsid w:val="00245F70"/>
    <w:rsid w:val="0024620E"/>
    <w:rsid w:val="00246370"/>
    <w:rsid w:val="00246604"/>
    <w:rsid w:val="002468AE"/>
    <w:rsid w:val="00246BA3"/>
    <w:rsid w:val="00246CB0"/>
    <w:rsid w:val="00247C0E"/>
    <w:rsid w:val="0025081C"/>
    <w:rsid w:val="0025178F"/>
    <w:rsid w:val="00253DF7"/>
    <w:rsid w:val="00253FFA"/>
    <w:rsid w:val="002546B6"/>
    <w:rsid w:val="00255130"/>
    <w:rsid w:val="002556C9"/>
    <w:rsid w:val="002558B1"/>
    <w:rsid w:val="00255BA1"/>
    <w:rsid w:val="00256093"/>
    <w:rsid w:val="00256DF0"/>
    <w:rsid w:val="002578D5"/>
    <w:rsid w:val="002579F5"/>
    <w:rsid w:val="00260250"/>
    <w:rsid w:val="002602A7"/>
    <w:rsid w:val="002602B7"/>
    <w:rsid w:val="002612CC"/>
    <w:rsid w:val="002613FF"/>
    <w:rsid w:val="0026233B"/>
    <w:rsid w:val="002629FF"/>
    <w:rsid w:val="00263B31"/>
    <w:rsid w:val="00263FE7"/>
    <w:rsid w:val="00264201"/>
    <w:rsid w:val="00264A42"/>
    <w:rsid w:val="00264A75"/>
    <w:rsid w:val="00264DCA"/>
    <w:rsid w:val="00266845"/>
    <w:rsid w:val="00266E37"/>
    <w:rsid w:val="00266F86"/>
    <w:rsid w:val="00267032"/>
    <w:rsid w:val="0026747B"/>
    <w:rsid w:val="00270F2A"/>
    <w:rsid w:val="0027127B"/>
    <w:rsid w:val="00272418"/>
    <w:rsid w:val="00272F5E"/>
    <w:rsid w:val="002760FC"/>
    <w:rsid w:val="00276674"/>
    <w:rsid w:val="00276888"/>
    <w:rsid w:val="0027696D"/>
    <w:rsid w:val="002776D7"/>
    <w:rsid w:val="0027787E"/>
    <w:rsid w:val="00280A13"/>
    <w:rsid w:val="00281042"/>
    <w:rsid w:val="0028139B"/>
    <w:rsid w:val="002832B4"/>
    <w:rsid w:val="002848ED"/>
    <w:rsid w:val="0028532A"/>
    <w:rsid w:val="002854EB"/>
    <w:rsid w:val="00286604"/>
    <w:rsid w:val="00286803"/>
    <w:rsid w:val="0028796A"/>
    <w:rsid w:val="00290C18"/>
    <w:rsid w:val="00290EE6"/>
    <w:rsid w:val="00292477"/>
    <w:rsid w:val="002928F0"/>
    <w:rsid w:val="0029346D"/>
    <w:rsid w:val="00294D15"/>
    <w:rsid w:val="002956F3"/>
    <w:rsid w:val="00295FDC"/>
    <w:rsid w:val="002963AB"/>
    <w:rsid w:val="00296921"/>
    <w:rsid w:val="002A0F5A"/>
    <w:rsid w:val="002A1A70"/>
    <w:rsid w:val="002A1D3F"/>
    <w:rsid w:val="002A21C4"/>
    <w:rsid w:val="002A2E22"/>
    <w:rsid w:val="002A3A06"/>
    <w:rsid w:val="002A50A0"/>
    <w:rsid w:val="002A62A8"/>
    <w:rsid w:val="002A6514"/>
    <w:rsid w:val="002A7427"/>
    <w:rsid w:val="002B0345"/>
    <w:rsid w:val="002B0352"/>
    <w:rsid w:val="002B27CB"/>
    <w:rsid w:val="002B2BFE"/>
    <w:rsid w:val="002B3F14"/>
    <w:rsid w:val="002B491A"/>
    <w:rsid w:val="002B56AD"/>
    <w:rsid w:val="002B5ECC"/>
    <w:rsid w:val="002B69CD"/>
    <w:rsid w:val="002B77FF"/>
    <w:rsid w:val="002C1476"/>
    <w:rsid w:val="002C3049"/>
    <w:rsid w:val="002C3348"/>
    <w:rsid w:val="002C4156"/>
    <w:rsid w:val="002C4266"/>
    <w:rsid w:val="002C46DD"/>
    <w:rsid w:val="002C4EB1"/>
    <w:rsid w:val="002C501E"/>
    <w:rsid w:val="002C5059"/>
    <w:rsid w:val="002C5901"/>
    <w:rsid w:val="002C596B"/>
    <w:rsid w:val="002C6FA5"/>
    <w:rsid w:val="002C7961"/>
    <w:rsid w:val="002C7C59"/>
    <w:rsid w:val="002C7EA0"/>
    <w:rsid w:val="002D1209"/>
    <w:rsid w:val="002D1603"/>
    <w:rsid w:val="002D3E50"/>
    <w:rsid w:val="002D3F88"/>
    <w:rsid w:val="002D466F"/>
    <w:rsid w:val="002D6308"/>
    <w:rsid w:val="002D6B9A"/>
    <w:rsid w:val="002D73BF"/>
    <w:rsid w:val="002E07DD"/>
    <w:rsid w:val="002E1633"/>
    <w:rsid w:val="002E18BE"/>
    <w:rsid w:val="002E1EEF"/>
    <w:rsid w:val="002E23B8"/>
    <w:rsid w:val="002E2CEB"/>
    <w:rsid w:val="002E396E"/>
    <w:rsid w:val="002E4D86"/>
    <w:rsid w:val="002E53D4"/>
    <w:rsid w:val="002E5906"/>
    <w:rsid w:val="002E5959"/>
    <w:rsid w:val="002E61CA"/>
    <w:rsid w:val="002E6597"/>
    <w:rsid w:val="002E682B"/>
    <w:rsid w:val="002E6AA2"/>
    <w:rsid w:val="002E7195"/>
    <w:rsid w:val="002E71BE"/>
    <w:rsid w:val="002E7EE8"/>
    <w:rsid w:val="002E7F50"/>
    <w:rsid w:val="002F020C"/>
    <w:rsid w:val="002F0528"/>
    <w:rsid w:val="002F1479"/>
    <w:rsid w:val="002F1C21"/>
    <w:rsid w:val="002F1DC1"/>
    <w:rsid w:val="002F2494"/>
    <w:rsid w:val="002F2885"/>
    <w:rsid w:val="002F2AF0"/>
    <w:rsid w:val="002F312F"/>
    <w:rsid w:val="002F3372"/>
    <w:rsid w:val="002F4515"/>
    <w:rsid w:val="002F4F21"/>
    <w:rsid w:val="002F5745"/>
    <w:rsid w:val="002F5A1A"/>
    <w:rsid w:val="002F6DE2"/>
    <w:rsid w:val="002F7A57"/>
    <w:rsid w:val="003000B1"/>
    <w:rsid w:val="003009F1"/>
    <w:rsid w:val="00300A2F"/>
    <w:rsid w:val="00300C09"/>
    <w:rsid w:val="00301256"/>
    <w:rsid w:val="00301BCA"/>
    <w:rsid w:val="00302A46"/>
    <w:rsid w:val="00302DE7"/>
    <w:rsid w:val="003031B1"/>
    <w:rsid w:val="00303388"/>
    <w:rsid w:val="00304DAF"/>
    <w:rsid w:val="00307220"/>
    <w:rsid w:val="0030775F"/>
    <w:rsid w:val="003102BB"/>
    <w:rsid w:val="0031043D"/>
    <w:rsid w:val="00310C0E"/>
    <w:rsid w:val="00310DF1"/>
    <w:rsid w:val="00310F8A"/>
    <w:rsid w:val="00311506"/>
    <w:rsid w:val="00311D19"/>
    <w:rsid w:val="00312A11"/>
    <w:rsid w:val="003139B7"/>
    <w:rsid w:val="00314092"/>
    <w:rsid w:val="00314B90"/>
    <w:rsid w:val="00315499"/>
    <w:rsid w:val="00316869"/>
    <w:rsid w:val="00316F5A"/>
    <w:rsid w:val="003203D2"/>
    <w:rsid w:val="00320617"/>
    <w:rsid w:val="00321415"/>
    <w:rsid w:val="00321655"/>
    <w:rsid w:val="003218F3"/>
    <w:rsid w:val="00322855"/>
    <w:rsid w:val="00322AD3"/>
    <w:rsid w:val="00323FC1"/>
    <w:rsid w:val="00325284"/>
    <w:rsid w:val="00325297"/>
    <w:rsid w:val="00325C2B"/>
    <w:rsid w:val="00325DAD"/>
    <w:rsid w:val="00326774"/>
    <w:rsid w:val="00326C48"/>
    <w:rsid w:val="003302F9"/>
    <w:rsid w:val="00331381"/>
    <w:rsid w:val="00331AD1"/>
    <w:rsid w:val="00332150"/>
    <w:rsid w:val="00332BA2"/>
    <w:rsid w:val="00332D6A"/>
    <w:rsid w:val="003334ED"/>
    <w:rsid w:val="00333DAF"/>
    <w:rsid w:val="00334BBB"/>
    <w:rsid w:val="00334D9C"/>
    <w:rsid w:val="0033683F"/>
    <w:rsid w:val="0033748D"/>
    <w:rsid w:val="00337ABA"/>
    <w:rsid w:val="003400A1"/>
    <w:rsid w:val="00341220"/>
    <w:rsid w:val="00341593"/>
    <w:rsid w:val="00342CEB"/>
    <w:rsid w:val="003430B1"/>
    <w:rsid w:val="00343B26"/>
    <w:rsid w:val="00347409"/>
    <w:rsid w:val="00347721"/>
    <w:rsid w:val="00350980"/>
    <w:rsid w:val="00350BFA"/>
    <w:rsid w:val="00351909"/>
    <w:rsid w:val="00351BDD"/>
    <w:rsid w:val="0035300A"/>
    <w:rsid w:val="0035321B"/>
    <w:rsid w:val="00353E77"/>
    <w:rsid w:val="0035404B"/>
    <w:rsid w:val="00354A78"/>
    <w:rsid w:val="00355074"/>
    <w:rsid w:val="00355361"/>
    <w:rsid w:val="003553C1"/>
    <w:rsid w:val="00355E8B"/>
    <w:rsid w:val="00356062"/>
    <w:rsid w:val="003563B6"/>
    <w:rsid w:val="0035693A"/>
    <w:rsid w:val="003570E2"/>
    <w:rsid w:val="003576D5"/>
    <w:rsid w:val="003579D3"/>
    <w:rsid w:val="0036078A"/>
    <w:rsid w:val="0036155C"/>
    <w:rsid w:val="00361C61"/>
    <w:rsid w:val="00361F81"/>
    <w:rsid w:val="00362470"/>
    <w:rsid w:val="00363209"/>
    <w:rsid w:val="00363F66"/>
    <w:rsid w:val="00364752"/>
    <w:rsid w:val="00365D31"/>
    <w:rsid w:val="003667B3"/>
    <w:rsid w:val="003679B2"/>
    <w:rsid w:val="00367DDD"/>
    <w:rsid w:val="003703CC"/>
    <w:rsid w:val="00372375"/>
    <w:rsid w:val="003737EC"/>
    <w:rsid w:val="00373846"/>
    <w:rsid w:val="00373B5A"/>
    <w:rsid w:val="00375153"/>
    <w:rsid w:val="00375400"/>
    <w:rsid w:val="003754E3"/>
    <w:rsid w:val="00375D08"/>
    <w:rsid w:val="00376201"/>
    <w:rsid w:val="00376261"/>
    <w:rsid w:val="003774FF"/>
    <w:rsid w:val="0037797F"/>
    <w:rsid w:val="00380BB8"/>
    <w:rsid w:val="00380BC7"/>
    <w:rsid w:val="00381434"/>
    <w:rsid w:val="00381B11"/>
    <w:rsid w:val="0038262E"/>
    <w:rsid w:val="00382F69"/>
    <w:rsid w:val="0038356C"/>
    <w:rsid w:val="00383A2E"/>
    <w:rsid w:val="00384B85"/>
    <w:rsid w:val="0038574C"/>
    <w:rsid w:val="00385A96"/>
    <w:rsid w:val="00386155"/>
    <w:rsid w:val="003862D0"/>
    <w:rsid w:val="00386B45"/>
    <w:rsid w:val="003874A1"/>
    <w:rsid w:val="00391662"/>
    <w:rsid w:val="00392FEC"/>
    <w:rsid w:val="00393B29"/>
    <w:rsid w:val="00393D07"/>
    <w:rsid w:val="00394451"/>
    <w:rsid w:val="003951AB"/>
    <w:rsid w:val="003965FD"/>
    <w:rsid w:val="0039667B"/>
    <w:rsid w:val="00396C81"/>
    <w:rsid w:val="0039712A"/>
    <w:rsid w:val="003976C2"/>
    <w:rsid w:val="003976EE"/>
    <w:rsid w:val="003A1873"/>
    <w:rsid w:val="003A2915"/>
    <w:rsid w:val="003A2A1E"/>
    <w:rsid w:val="003A5025"/>
    <w:rsid w:val="003A52D3"/>
    <w:rsid w:val="003A61CB"/>
    <w:rsid w:val="003A706F"/>
    <w:rsid w:val="003A7A0E"/>
    <w:rsid w:val="003B0D13"/>
    <w:rsid w:val="003B28D0"/>
    <w:rsid w:val="003B53B1"/>
    <w:rsid w:val="003B5845"/>
    <w:rsid w:val="003B7742"/>
    <w:rsid w:val="003B78BF"/>
    <w:rsid w:val="003C17AF"/>
    <w:rsid w:val="003C3301"/>
    <w:rsid w:val="003C48E3"/>
    <w:rsid w:val="003C570E"/>
    <w:rsid w:val="003C667C"/>
    <w:rsid w:val="003C70CC"/>
    <w:rsid w:val="003C731C"/>
    <w:rsid w:val="003C7764"/>
    <w:rsid w:val="003D0981"/>
    <w:rsid w:val="003D09A8"/>
    <w:rsid w:val="003D225E"/>
    <w:rsid w:val="003D252B"/>
    <w:rsid w:val="003D2B7B"/>
    <w:rsid w:val="003D49D7"/>
    <w:rsid w:val="003D4E9F"/>
    <w:rsid w:val="003D53DC"/>
    <w:rsid w:val="003D618B"/>
    <w:rsid w:val="003D6D3F"/>
    <w:rsid w:val="003D74C6"/>
    <w:rsid w:val="003D76DD"/>
    <w:rsid w:val="003E0A93"/>
    <w:rsid w:val="003E149A"/>
    <w:rsid w:val="003E19BF"/>
    <w:rsid w:val="003E30A6"/>
    <w:rsid w:val="003E4687"/>
    <w:rsid w:val="003E5EF5"/>
    <w:rsid w:val="003F03F3"/>
    <w:rsid w:val="003F047E"/>
    <w:rsid w:val="003F1EFE"/>
    <w:rsid w:val="003F3AF0"/>
    <w:rsid w:val="003F5D2F"/>
    <w:rsid w:val="003F6C23"/>
    <w:rsid w:val="003F7C3A"/>
    <w:rsid w:val="00400B0F"/>
    <w:rsid w:val="00402028"/>
    <w:rsid w:val="004021EA"/>
    <w:rsid w:val="004026C6"/>
    <w:rsid w:val="00402E85"/>
    <w:rsid w:val="0040310F"/>
    <w:rsid w:val="004032CC"/>
    <w:rsid w:val="004032DA"/>
    <w:rsid w:val="0040438E"/>
    <w:rsid w:val="00405C46"/>
    <w:rsid w:val="00406C6E"/>
    <w:rsid w:val="00410203"/>
    <w:rsid w:val="00410833"/>
    <w:rsid w:val="00410884"/>
    <w:rsid w:val="00411DBD"/>
    <w:rsid w:val="004132B2"/>
    <w:rsid w:val="00413639"/>
    <w:rsid w:val="00414CB8"/>
    <w:rsid w:val="00416C91"/>
    <w:rsid w:val="00416F5A"/>
    <w:rsid w:val="004171B7"/>
    <w:rsid w:val="00417897"/>
    <w:rsid w:val="00417AF5"/>
    <w:rsid w:val="004204F5"/>
    <w:rsid w:val="00421AA0"/>
    <w:rsid w:val="00422DD2"/>
    <w:rsid w:val="004252A1"/>
    <w:rsid w:val="004255D4"/>
    <w:rsid w:val="004256D9"/>
    <w:rsid w:val="00427BFB"/>
    <w:rsid w:val="0043024A"/>
    <w:rsid w:val="0043250F"/>
    <w:rsid w:val="00432664"/>
    <w:rsid w:val="00433187"/>
    <w:rsid w:val="00433EF3"/>
    <w:rsid w:val="00436DD8"/>
    <w:rsid w:val="004376F1"/>
    <w:rsid w:val="00437B5D"/>
    <w:rsid w:val="00440882"/>
    <w:rsid w:val="00440E41"/>
    <w:rsid w:val="00440FEC"/>
    <w:rsid w:val="00441DC6"/>
    <w:rsid w:val="00442223"/>
    <w:rsid w:val="004429EC"/>
    <w:rsid w:val="00442CDD"/>
    <w:rsid w:val="00442F33"/>
    <w:rsid w:val="00443711"/>
    <w:rsid w:val="004455CF"/>
    <w:rsid w:val="00445DED"/>
    <w:rsid w:val="00445ECB"/>
    <w:rsid w:val="004464F5"/>
    <w:rsid w:val="00446FE1"/>
    <w:rsid w:val="00447780"/>
    <w:rsid w:val="004500F0"/>
    <w:rsid w:val="00450EA6"/>
    <w:rsid w:val="004534BA"/>
    <w:rsid w:val="004537C4"/>
    <w:rsid w:val="00453E01"/>
    <w:rsid w:val="00454198"/>
    <w:rsid w:val="00454560"/>
    <w:rsid w:val="0045598D"/>
    <w:rsid w:val="00455A2A"/>
    <w:rsid w:val="00455AF6"/>
    <w:rsid w:val="00455C34"/>
    <w:rsid w:val="004560CC"/>
    <w:rsid w:val="00456A0C"/>
    <w:rsid w:val="004575C4"/>
    <w:rsid w:val="004600D2"/>
    <w:rsid w:val="004610D5"/>
    <w:rsid w:val="004620FD"/>
    <w:rsid w:val="0046265D"/>
    <w:rsid w:val="004639E7"/>
    <w:rsid w:val="00464C81"/>
    <w:rsid w:val="00465020"/>
    <w:rsid w:val="00465542"/>
    <w:rsid w:val="004656FC"/>
    <w:rsid w:val="0046651A"/>
    <w:rsid w:val="00466F79"/>
    <w:rsid w:val="0046749E"/>
    <w:rsid w:val="0047111D"/>
    <w:rsid w:val="00472C69"/>
    <w:rsid w:val="00473076"/>
    <w:rsid w:val="004734BA"/>
    <w:rsid w:val="00473786"/>
    <w:rsid w:val="0047391D"/>
    <w:rsid w:val="004747FC"/>
    <w:rsid w:val="00474838"/>
    <w:rsid w:val="00474E32"/>
    <w:rsid w:val="0047594F"/>
    <w:rsid w:val="00475FF2"/>
    <w:rsid w:val="00477476"/>
    <w:rsid w:val="00477DAE"/>
    <w:rsid w:val="0048146F"/>
    <w:rsid w:val="004814AB"/>
    <w:rsid w:val="00481775"/>
    <w:rsid w:val="004824A0"/>
    <w:rsid w:val="00483DF7"/>
    <w:rsid w:val="0048435E"/>
    <w:rsid w:val="0048446F"/>
    <w:rsid w:val="004846DD"/>
    <w:rsid w:val="004859E5"/>
    <w:rsid w:val="00486106"/>
    <w:rsid w:val="00486F84"/>
    <w:rsid w:val="004872F3"/>
    <w:rsid w:val="004877CD"/>
    <w:rsid w:val="00487B82"/>
    <w:rsid w:val="00487E62"/>
    <w:rsid w:val="00490673"/>
    <w:rsid w:val="00490DCE"/>
    <w:rsid w:val="004913BC"/>
    <w:rsid w:val="004916C0"/>
    <w:rsid w:val="0049189D"/>
    <w:rsid w:val="00491FC9"/>
    <w:rsid w:val="00492A7E"/>
    <w:rsid w:val="00492D83"/>
    <w:rsid w:val="004937A0"/>
    <w:rsid w:val="004938AC"/>
    <w:rsid w:val="00493F53"/>
    <w:rsid w:val="004949B6"/>
    <w:rsid w:val="00494D4B"/>
    <w:rsid w:val="0049564A"/>
    <w:rsid w:val="00495793"/>
    <w:rsid w:val="00495BBB"/>
    <w:rsid w:val="00495CEF"/>
    <w:rsid w:val="00496214"/>
    <w:rsid w:val="0049791A"/>
    <w:rsid w:val="00497B25"/>
    <w:rsid w:val="004A07CC"/>
    <w:rsid w:val="004A0810"/>
    <w:rsid w:val="004A1047"/>
    <w:rsid w:val="004A1BD1"/>
    <w:rsid w:val="004A2C5D"/>
    <w:rsid w:val="004A3003"/>
    <w:rsid w:val="004A3F36"/>
    <w:rsid w:val="004A4092"/>
    <w:rsid w:val="004A54EC"/>
    <w:rsid w:val="004A63DB"/>
    <w:rsid w:val="004A72F4"/>
    <w:rsid w:val="004B075A"/>
    <w:rsid w:val="004B0A66"/>
    <w:rsid w:val="004B0DED"/>
    <w:rsid w:val="004B0F60"/>
    <w:rsid w:val="004B17DE"/>
    <w:rsid w:val="004B1838"/>
    <w:rsid w:val="004B187F"/>
    <w:rsid w:val="004B2585"/>
    <w:rsid w:val="004B2BD6"/>
    <w:rsid w:val="004B34BB"/>
    <w:rsid w:val="004B37AD"/>
    <w:rsid w:val="004B62C8"/>
    <w:rsid w:val="004B6817"/>
    <w:rsid w:val="004B7802"/>
    <w:rsid w:val="004B794A"/>
    <w:rsid w:val="004B7E9A"/>
    <w:rsid w:val="004C0338"/>
    <w:rsid w:val="004C123E"/>
    <w:rsid w:val="004C1B41"/>
    <w:rsid w:val="004C1F01"/>
    <w:rsid w:val="004C25F7"/>
    <w:rsid w:val="004C2BEC"/>
    <w:rsid w:val="004C2E80"/>
    <w:rsid w:val="004C5CB8"/>
    <w:rsid w:val="004C5ECC"/>
    <w:rsid w:val="004C6E7C"/>
    <w:rsid w:val="004C7CBA"/>
    <w:rsid w:val="004D00CF"/>
    <w:rsid w:val="004D02B0"/>
    <w:rsid w:val="004D05BC"/>
    <w:rsid w:val="004D0F7A"/>
    <w:rsid w:val="004D2F16"/>
    <w:rsid w:val="004D30A1"/>
    <w:rsid w:val="004D3F79"/>
    <w:rsid w:val="004D4DBD"/>
    <w:rsid w:val="004D5383"/>
    <w:rsid w:val="004D5487"/>
    <w:rsid w:val="004D5CD9"/>
    <w:rsid w:val="004D670C"/>
    <w:rsid w:val="004E0933"/>
    <w:rsid w:val="004E0B56"/>
    <w:rsid w:val="004E0BCD"/>
    <w:rsid w:val="004E2F3F"/>
    <w:rsid w:val="004E347D"/>
    <w:rsid w:val="004E3DC3"/>
    <w:rsid w:val="004E63FD"/>
    <w:rsid w:val="004E643E"/>
    <w:rsid w:val="004E66E4"/>
    <w:rsid w:val="004E712F"/>
    <w:rsid w:val="004E7994"/>
    <w:rsid w:val="004F06B6"/>
    <w:rsid w:val="004F0942"/>
    <w:rsid w:val="004F104B"/>
    <w:rsid w:val="004F17EE"/>
    <w:rsid w:val="004F3911"/>
    <w:rsid w:val="004F41BA"/>
    <w:rsid w:val="004F5F8C"/>
    <w:rsid w:val="004F6790"/>
    <w:rsid w:val="005002B7"/>
    <w:rsid w:val="0050033E"/>
    <w:rsid w:val="0050136E"/>
    <w:rsid w:val="00501424"/>
    <w:rsid w:val="005015AF"/>
    <w:rsid w:val="00501656"/>
    <w:rsid w:val="0050237D"/>
    <w:rsid w:val="00503400"/>
    <w:rsid w:val="005047AE"/>
    <w:rsid w:val="0050507F"/>
    <w:rsid w:val="00505693"/>
    <w:rsid w:val="00506F1F"/>
    <w:rsid w:val="00507BB6"/>
    <w:rsid w:val="00510C4C"/>
    <w:rsid w:val="00511154"/>
    <w:rsid w:val="005113A7"/>
    <w:rsid w:val="00512065"/>
    <w:rsid w:val="0051254E"/>
    <w:rsid w:val="00513B66"/>
    <w:rsid w:val="005141DA"/>
    <w:rsid w:val="0051461E"/>
    <w:rsid w:val="005149A0"/>
    <w:rsid w:val="00514C70"/>
    <w:rsid w:val="00515826"/>
    <w:rsid w:val="00515961"/>
    <w:rsid w:val="00516440"/>
    <w:rsid w:val="005167F9"/>
    <w:rsid w:val="005209C4"/>
    <w:rsid w:val="00520D1B"/>
    <w:rsid w:val="00520DE5"/>
    <w:rsid w:val="005215E7"/>
    <w:rsid w:val="005218D0"/>
    <w:rsid w:val="005230F9"/>
    <w:rsid w:val="005235AF"/>
    <w:rsid w:val="00523CBD"/>
    <w:rsid w:val="00523F61"/>
    <w:rsid w:val="005243BD"/>
    <w:rsid w:val="00524636"/>
    <w:rsid w:val="00525BFD"/>
    <w:rsid w:val="005275EB"/>
    <w:rsid w:val="00530AEE"/>
    <w:rsid w:val="00532470"/>
    <w:rsid w:val="00532E67"/>
    <w:rsid w:val="00533209"/>
    <w:rsid w:val="00533B95"/>
    <w:rsid w:val="00533BB0"/>
    <w:rsid w:val="00533BE0"/>
    <w:rsid w:val="00533F48"/>
    <w:rsid w:val="005346CB"/>
    <w:rsid w:val="005362E9"/>
    <w:rsid w:val="00537AEB"/>
    <w:rsid w:val="00537C46"/>
    <w:rsid w:val="00540C99"/>
    <w:rsid w:val="00540DFD"/>
    <w:rsid w:val="005413EB"/>
    <w:rsid w:val="005415F7"/>
    <w:rsid w:val="005417B8"/>
    <w:rsid w:val="00542582"/>
    <w:rsid w:val="0054383C"/>
    <w:rsid w:val="00543FE4"/>
    <w:rsid w:val="00545151"/>
    <w:rsid w:val="00545E13"/>
    <w:rsid w:val="00545F59"/>
    <w:rsid w:val="00547DC6"/>
    <w:rsid w:val="005507BC"/>
    <w:rsid w:val="005515A2"/>
    <w:rsid w:val="0055181C"/>
    <w:rsid w:val="00551AD6"/>
    <w:rsid w:val="005520B0"/>
    <w:rsid w:val="00552347"/>
    <w:rsid w:val="005536A6"/>
    <w:rsid w:val="005538D1"/>
    <w:rsid w:val="00553D31"/>
    <w:rsid w:val="00554A03"/>
    <w:rsid w:val="00554EA7"/>
    <w:rsid w:val="00555BB7"/>
    <w:rsid w:val="00555DE9"/>
    <w:rsid w:val="00557627"/>
    <w:rsid w:val="005579A7"/>
    <w:rsid w:val="00557BBC"/>
    <w:rsid w:val="00560CF1"/>
    <w:rsid w:val="0056186E"/>
    <w:rsid w:val="005626F6"/>
    <w:rsid w:val="005633F7"/>
    <w:rsid w:val="00563F30"/>
    <w:rsid w:val="00564AA5"/>
    <w:rsid w:val="00565B5D"/>
    <w:rsid w:val="00565F73"/>
    <w:rsid w:val="00566769"/>
    <w:rsid w:val="00566F44"/>
    <w:rsid w:val="00570917"/>
    <w:rsid w:val="005717FA"/>
    <w:rsid w:val="005719BD"/>
    <w:rsid w:val="00571B67"/>
    <w:rsid w:val="00572392"/>
    <w:rsid w:val="00572A93"/>
    <w:rsid w:val="00572BCC"/>
    <w:rsid w:val="00572DDA"/>
    <w:rsid w:val="00572EB5"/>
    <w:rsid w:val="00573196"/>
    <w:rsid w:val="0057347F"/>
    <w:rsid w:val="0057382B"/>
    <w:rsid w:val="00574D50"/>
    <w:rsid w:val="00574D65"/>
    <w:rsid w:val="005760DD"/>
    <w:rsid w:val="005766E1"/>
    <w:rsid w:val="00577118"/>
    <w:rsid w:val="00577362"/>
    <w:rsid w:val="0057790E"/>
    <w:rsid w:val="00581688"/>
    <w:rsid w:val="00581D96"/>
    <w:rsid w:val="00582476"/>
    <w:rsid w:val="005829B7"/>
    <w:rsid w:val="0058380E"/>
    <w:rsid w:val="0058432E"/>
    <w:rsid w:val="00584826"/>
    <w:rsid w:val="00585675"/>
    <w:rsid w:val="005861A2"/>
    <w:rsid w:val="00586DD1"/>
    <w:rsid w:val="00590767"/>
    <w:rsid w:val="00591663"/>
    <w:rsid w:val="00593160"/>
    <w:rsid w:val="005947F6"/>
    <w:rsid w:val="00595A73"/>
    <w:rsid w:val="0059670D"/>
    <w:rsid w:val="005A082E"/>
    <w:rsid w:val="005A1443"/>
    <w:rsid w:val="005A232D"/>
    <w:rsid w:val="005A42CB"/>
    <w:rsid w:val="005A49EF"/>
    <w:rsid w:val="005A5A99"/>
    <w:rsid w:val="005A5B1C"/>
    <w:rsid w:val="005A6077"/>
    <w:rsid w:val="005A621B"/>
    <w:rsid w:val="005A6FA0"/>
    <w:rsid w:val="005A74BA"/>
    <w:rsid w:val="005A77AC"/>
    <w:rsid w:val="005B0B9A"/>
    <w:rsid w:val="005B203B"/>
    <w:rsid w:val="005B2965"/>
    <w:rsid w:val="005B490A"/>
    <w:rsid w:val="005B49CE"/>
    <w:rsid w:val="005B4B9D"/>
    <w:rsid w:val="005B4C0E"/>
    <w:rsid w:val="005B587E"/>
    <w:rsid w:val="005B5D0C"/>
    <w:rsid w:val="005B6F58"/>
    <w:rsid w:val="005B6F88"/>
    <w:rsid w:val="005B73C1"/>
    <w:rsid w:val="005B7D1E"/>
    <w:rsid w:val="005C03BC"/>
    <w:rsid w:val="005C08D3"/>
    <w:rsid w:val="005C10C7"/>
    <w:rsid w:val="005C1897"/>
    <w:rsid w:val="005C237A"/>
    <w:rsid w:val="005C280B"/>
    <w:rsid w:val="005C351F"/>
    <w:rsid w:val="005C3AA1"/>
    <w:rsid w:val="005C52BF"/>
    <w:rsid w:val="005C62E1"/>
    <w:rsid w:val="005C6309"/>
    <w:rsid w:val="005C648E"/>
    <w:rsid w:val="005C64D8"/>
    <w:rsid w:val="005C6784"/>
    <w:rsid w:val="005D0068"/>
    <w:rsid w:val="005D0C0A"/>
    <w:rsid w:val="005D17C7"/>
    <w:rsid w:val="005D1B62"/>
    <w:rsid w:val="005D2307"/>
    <w:rsid w:val="005D29E5"/>
    <w:rsid w:val="005D2CA4"/>
    <w:rsid w:val="005D3361"/>
    <w:rsid w:val="005D7BF7"/>
    <w:rsid w:val="005E0BDB"/>
    <w:rsid w:val="005E0D27"/>
    <w:rsid w:val="005E0EB0"/>
    <w:rsid w:val="005E1821"/>
    <w:rsid w:val="005E29A5"/>
    <w:rsid w:val="005E2F57"/>
    <w:rsid w:val="005E33A6"/>
    <w:rsid w:val="005E33FA"/>
    <w:rsid w:val="005E4904"/>
    <w:rsid w:val="005E4A08"/>
    <w:rsid w:val="005E5F6D"/>
    <w:rsid w:val="005E6228"/>
    <w:rsid w:val="005E6B37"/>
    <w:rsid w:val="005F0EAC"/>
    <w:rsid w:val="005F11D5"/>
    <w:rsid w:val="005F2BD2"/>
    <w:rsid w:val="005F399D"/>
    <w:rsid w:val="005F435C"/>
    <w:rsid w:val="005F4D47"/>
    <w:rsid w:val="005F6065"/>
    <w:rsid w:val="005F7109"/>
    <w:rsid w:val="005F7AE3"/>
    <w:rsid w:val="005F7BA7"/>
    <w:rsid w:val="00600664"/>
    <w:rsid w:val="006017BB"/>
    <w:rsid w:val="00601A50"/>
    <w:rsid w:val="0060211C"/>
    <w:rsid w:val="00602F7C"/>
    <w:rsid w:val="00604197"/>
    <w:rsid w:val="006048DB"/>
    <w:rsid w:val="0060496D"/>
    <w:rsid w:val="00604A44"/>
    <w:rsid w:val="00604EA2"/>
    <w:rsid w:val="00605110"/>
    <w:rsid w:val="00606AA7"/>
    <w:rsid w:val="006073E7"/>
    <w:rsid w:val="00610C76"/>
    <w:rsid w:val="00610E2E"/>
    <w:rsid w:val="006114F9"/>
    <w:rsid w:val="006118B1"/>
    <w:rsid w:val="00611F5E"/>
    <w:rsid w:val="0061220C"/>
    <w:rsid w:val="006130F6"/>
    <w:rsid w:val="006131D3"/>
    <w:rsid w:val="006145BC"/>
    <w:rsid w:val="00614886"/>
    <w:rsid w:val="00614928"/>
    <w:rsid w:val="00615B0E"/>
    <w:rsid w:val="00615C31"/>
    <w:rsid w:val="00616191"/>
    <w:rsid w:val="00616C1A"/>
    <w:rsid w:val="00616D6B"/>
    <w:rsid w:val="006171F1"/>
    <w:rsid w:val="006172DE"/>
    <w:rsid w:val="00620A77"/>
    <w:rsid w:val="00620D7A"/>
    <w:rsid w:val="00620F11"/>
    <w:rsid w:val="006213BF"/>
    <w:rsid w:val="00621C3A"/>
    <w:rsid w:val="00623897"/>
    <w:rsid w:val="00623900"/>
    <w:rsid w:val="00623964"/>
    <w:rsid w:val="00623F38"/>
    <w:rsid w:val="00624102"/>
    <w:rsid w:val="00624A84"/>
    <w:rsid w:val="00625047"/>
    <w:rsid w:val="00625955"/>
    <w:rsid w:val="00626580"/>
    <w:rsid w:val="006310CD"/>
    <w:rsid w:val="006321D9"/>
    <w:rsid w:val="00633C4F"/>
    <w:rsid w:val="00634B29"/>
    <w:rsid w:val="0063581F"/>
    <w:rsid w:val="00635821"/>
    <w:rsid w:val="00635B29"/>
    <w:rsid w:val="00636427"/>
    <w:rsid w:val="00636509"/>
    <w:rsid w:val="0063794B"/>
    <w:rsid w:val="00640459"/>
    <w:rsid w:val="0064053D"/>
    <w:rsid w:val="00640DC6"/>
    <w:rsid w:val="00641129"/>
    <w:rsid w:val="00641237"/>
    <w:rsid w:val="0064133B"/>
    <w:rsid w:val="006427AD"/>
    <w:rsid w:val="00644BC8"/>
    <w:rsid w:val="00644BE7"/>
    <w:rsid w:val="006451D5"/>
    <w:rsid w:val="00645D17"/>
    <w:rsid w:val="0064661D"/>
    <w:rsid w:val="00647912"/>
    <w:rsid w:val="00647B1E"/>
    <w:rsid w:val="00650B42"/>
    <w:rsid w:val="006517DE"/>
    <w:rsid w:val="0065226B"/>
    <w:rsid w:val="006526B0"/>
    <w:rsid w:val="00653197"/>
    <w:rsid w:val="006543A9"/>
    <w:rsid w:val="0065450E"/>
    <w:rsid w:val="006546B7"/>
    <w:rsid w:val="0065541D"/>
    <w:rsid w:val="006568C2"/>
    <w:rsid w:val="00656FC5"/>
    <w:rsid w:val="00657524"/>
    <w:rsid w:val="00660A34"/>
    <w:rsid w:val="0066135D"/>
    <w:rsid w:val="00662C67"/>
    <w:rsid w:val="00662CF4"/>
    <w:rsid w:val="00662D35"/>
    <w:rsid w:val="00663E89"/>
    <w:rsid w:val="006647D5"/>
    <w:rsid w:val="00664830"/>
    <w:rsid w:val="00664DE4"/>
    <w:rsid w:val="00665278"/>
    <w:rsid w:val="00665BDA"/>
    <w:rsid w:val="00666029"/>
    <w:rsid w:val="00666495"/>
    <w:rsid w:val="006669A5"/>
    <w:rsid w:val="00666B79"/>
    <w:rsid w:val="00666BC4"/>
    <w:rsid w:val="0067259C"/>
    <w:rsid w:val="00672ABD"/>
    <w:rsid w:val="006746C4"/>
    <w:rsid w:val="00674943"/>
    <w:rsid w:val="00676A04"/>
    <w:rsid w:val="00676CB6"/>
    <w:rsid w:val="0068047F"/>
    <w:rsid w:val="006807EF"/>
    <w:rsid w:val="00682820"/>
    <w:rsid w:val="006846C4"/>
    <w:rsid w:val="006846F9"/>
    <w:rsid w:val="00684B7F"/>
    <w:rsid w:val="006859D0"/>
    <w:rsid w:val="00685D67"/>
    <w:rsid w:val="0068604B"/>
    <w:rsid w:val="006861FF"/>
    <w:rsid w:val="00686757"/>
    <w:rsid w:val="00687562"/>
    <w:rsid w:val="006918AE"/>
    <w:rsid w:val="00691F97"/>
    <w:rsid w:val="006923CD"/>
    <w:rsid w:val="00692C21"/>
    <w:rsid w:val="006930B4"/>
    <w:rsid w:val="006934C2"/>
    <w:rsid w:val="00693826"/>
    <w:rsid w:val="00694423"/>
    <w:rsid w:val="00694DA3"/>
    <w:rsid w:val="00694EBB"/>
    <w:rsid w:val="00695E6B"/>
    <w:rsid w:val="00695FCC"/>
    <w:rsid w:val="006960A8"/>
    <w:rsid w:val="00696231"/>
    <w:rsid w:val="006965BF"/>
    <w:rsid w:val="00696756"/>
    <w:rsid w:val="00696DFD"/>
    <w:rsid w:val="00696E1A"/>
    <w:rsid w:val="006A2683"/>
    <w:rsid w:val="006A34CA"/>
    <w:rsid w:val="006A483D"/>
    <w:rsid w:val="006A4955"/>
    <w:rsid w:val="006A529D"/>
    <w:rsid w:val="006A536C"/>
    <w:rsid w:val="006A5A2E"/>
    <w:rsid w:val="006A65EE"/>
    <w:rsid w:val="006A6BD2"/>
    <w:rsid w:val="006A6E34"/>
    <w:rsid w:val="006A7281"/>
    <w:rsid w:val="006A7363"/>
    <w:rsid w:val="006A7ACD"/>
    <w:rsid w:val="006B0846"/>
    <w:rsid w:val="006B1445"/>
    <w:rsid w:val="006B1CE9"/>
    <w:rsid w:val="006B2E52"/>
    <w:rsid w:val="006B2F92"/>
    <w:rsid w:val="006B3122"/>
    <w:rsid w:val="006B32B8"/>
    <w:rsid w:val="006B4E56"/>
    <w:rsid w:val="006B5D58"/>
    <w:rsid w:val="006B63F1"/>
    <w:rsid w:val="006B6444"/>
    <w:rsid w:val="006B7AE3"/>
    <w:rsid w:val="006B7D29"/>
    <w:rsid w:val="006C058E"/>
    <w:rsid w:val="006C1A84"/>
    <w:rsid w:val="006C1CC1"/>
    <w:rsid w:val="006C2CD1"/>
    <w:rsid w:val="006C31B0"/>
    <w:rsid w:val="006C38B2"/>
    <w:rsid w:val="006C3959"/>
    <w:rsid w:val="006C4105"/>
    <w:rsid w:val="006C461E"/>
    <w:rsid w:val="006C48FC"/>
    <w:rsid w:val="006C5C4B"/>
    <w:rsid w:val="006C637A"/>
    <w:rsid w:val="006C6A77"/>
    <w:rsid w:val="006C6E00"/>
    <w:rsid w:val="006C6FA6"/>
    <w:rsid w:val="006D0570"/>
    <w:rsid w:val="006D221A"/>
    <w:rsid w:val="006D2295"/>
    <w:rsid w:val="006D3808"/>
    <w:rsid w:val="006D3A3D"/>
    <w:rsid w:val="006D3F94"/>
    <w:rsid w:val="006D42D8"/>
    <w:rsid w:val="006D43E0"/>
    <w:rsid w:val="006D4D91"/>
    <w:rsid w:val="006D55E4"/>
    <w:rsid w:val="006D5D6C"/>
    <w:rsid w:val="006D6DC4"/>
    <w:rsid w:val="006E0954"/>
    <w:rsid w:val="006E0D56"/>
    <w:rsid w:val="006E1700"/>
    <w:rsid w:val="006E1B34"/>
    <w:rsid w:val="006E32A7"/>
    <w:rsid w:val="006E3CB4"/>
    <w:rsid w:val="006E490F"/>
    <w:rsid w:val="006E5484"/>
    <w:rsid w:val="006E6199"/>
    <w:rsid w:val="006E6A54"/>
    <w:rsid w:val="006E7DE1"/>
    <w:rsid w:val="006E7F6F"/>
    <w:rsid w:val="006F023F"/>
    <w:rsid w:val="006F0505"/>
    <w:rsid w:val="006F075E"/>
    <w:rsid w:val="006F1255"/>
    <w:rsid w:val="006F1514"/>
    <w:rsid w:val="006F1ED8"/>
    <w:rsid w:val="006F2AE3"/>
    <w:rsid w:val="006F2D88"/>
    <w:rsid w:val="006F3FA5"/>
    <w:rsid w:val="006F4B6A"/>
    <w:rsid w:val="006F53BF"/>
    <w:rsid w:val="006F59A6"/>
    <w:rsid w:val="006F5F8B"/>
    <w:rsid w:val="006F798A"/>
    <w:rsid w:val="00700858"/>
    <w:rsid w:val="00700921"/>
    <w:rsid w:val="007041CD"/>
    <w:rsid w:val="00705124"/>
    <w:rsid w:val="007051F2"/>
    <w:rsid w:val="00705B69"/>
    <w:rsid w:val="007073BB"/>
    <w:rsid w:val="0071063B"/>
    <w:rsid w:val="00710D4A"/>
    <w:rsid w:val="00712FB0"/>
    <w:rsid w:val="00713E3D"/>
    <w:rsid w:val="00714A5A"/>
    <w:rsid w:val="007153F5"/>
    <w:rsid w:val="00715E86"/>
    <w:rsid w:val="007162D8"/>
    <w:rsid w:val="00716332"/>
    <w:rsid w:val="007168C1"/>
    <w:rsid w:val="007179F6"/>
    <w:rsid w:val="00717B08"/>
    <w:rsid w:val="00717B5C"/>
    <w:rsid w:val="00717CAB"/>
    <w:rsid w:val="00717CDC"/>
    <w:rsid w:val="00717E67"/>
    <w:rsid w:val="00720BC9"/>
    <w:rsid w:val="00720D3E"/>
    <w:rsid w:val="0072291B"/>
    <w:rsid w:val="007239ED"/>
    <w:rsid w:val="0072406F"/>
    <w:rsid w:val="007240C1"/>
    <w:rsid w:val="007259D9"/>
    <w:rsid w:val="0072793E"/>
    <w:rsid w:val="00727B1E"/>
    <w:rsid w:val="00727D23"/>
    <w:rsid w:val="00730599"/>
    <w:rsid w:val="00730B31"/>
    <w:rsid w:val="00730C51"/>
    <w:rsid w:val="00731F51"/>
    <w:rsid w:val="00731FED"/>
    <w:rsid w:val="00732465"/>
    <w:rsid w:val="00732F57"/>
    <w:rsid w:val="007333C1"/>
    <w:rsid w:val="0073472F"/>
    <w:rsid w:val="007350B4"/>
    <w:rsid w:val="0073517B"/>
    <w:rsid w:val="007351E5"/>
    <w:rsid w:val="00735A0A"/>
    <w:rsid w:val="0073631F"/>
    <w:rsid w:val="00736678"/>
    <w:rsid w:val="007375B6"/>
    <w:rsid w:val="00740B91"/>
    <w:rsid w:val="007414F0"/>
    <w:rsid w:val="00741D11"/>
    <w:rsid w:val="00742260"/>
    <w:rsid w:val="007454DD"/>
    <w:rsid w:val="007459E9"/>
    <w:rsid w:val="007461B3"/>
    <w:rsid w:val="007475E1"/>
    <w:rsid w:val="00750377"/>
    <w:rsid w:val="00750864"/>
    <w:rsid w:val="00750A3C"/>
    <w:rsid w:val="00750BF7"/>
    <w:rsid w:val="00750F2B"/>
    <w:rsid w:val="00751F46"/>
    <w:rsid w:val="007520E4"/>
    <w:rsid w:val="00752456"/>
    <w:rsid w:val="00752A64"/>
    <w:rsid w:val="007545D7"/>
    <w:rsid w:val="007549D1"/>
    <w:rsid w:val="0075519F"/>
    <w:rsid w:val="007604A6"/>
    <w:rsid w:val="007608A1"/>
    <w:rsid w:val="00761805"/>
    <w:rsid w:val="007624F2"/>
    <w:rsid w:val="007629EA"/>
    <w:rsid w:val="00762C10"/>
    <w:rsid w:val="00762C39"/>
    <w:rsid w:val="00763751"/>
    <w:rsid w:val="00763A3F"/>
    <w:rsid w:val="00763A6E"/>
    <w:rsid w:val="00765319"/>
    <w:rsid w:val="00765B15"/>
    <w:rsid w:val="00766BDA"/>
    <w:rsid w:val="00771497"/>
    <w:rsid w:val="00772252"/>
    <w:rsid w:val="00772A6E"/>
    <w:rsid w:val="00772DAF"/>
    <w:rsid w:val="007737CE"/>
    <w:rsid w:val="0077537D"/>
    <w:rsid w:val="00777C32"/>
    <w:rsid w:val="00777D18"/>
    <w:rsid w:val="00781DF2"/>
    <w:rsid w:val="0078435A"/>
    <w:rsid w:val="00786403"/>
    <w:rsid w:val="007873AD"/>
    <w:rsid w:val="007879D8"/>
    <w:rsid w:val="00790BD0"/>
    <w:rsid w:val="00791028"/>
    <w:rsid w:val="0079146A"/>
    <w:rsid w:val="00791CC3"/>
    <w:rsid w:val="00792B09"/>
    <w:rsid w:val="00792F91"/>
    <w:rsid w:val="007943B1"/>
    <w:rsid w:val="00794582"/>
    <w:rsid w:val="0079600D"/>
    <w:rsid w:val="00796AFF"/>
    <w:rsid w:val="00797183"/>
    <w:rsid w:val="007974AD"/>
    <w:rsid w:val="007A047B"/>
    <w:rsid w:val="007A266B"/>
    <w:rsid w:val="007A3520"/>
    <w:rsid w:val="007A364B"/>
    <w:rsid w:val="007A3D3C"/>
    <w:rsid w:val="007A3E20"/>
    <w:rsid w:val="007A4309"/>
    <w:rsid w:val="007A4795"/>
    <w:rsid w:val="007A7AC2"/>
    <w:rsid w:val="007B006E"/>
    <w:rsid w:val="007B0487"/>
    <w:rsid w:val="007B0B6A"/>
    <w:rsid w:val="007B1200"/>
    <w:rsid w:val="007B2F10"/>
    <w:rsid w:val="007B336B"/>
    <w:rsid w:val="007B4019"/>
    <w:rsid w:val="007B7BCC"/>
    <w:rsid w:val="007B7FE6"/>
    <w:rsid w:val="007C1109"/>
    <w:rsid w:val="007C1DCD"/>
    <w:rsid w:val="007C3482"/>
    <w:rsid w:val="007C51D9"/>
    <w:rsid w:val="007C6BC2"/>
    <w:rsid w:val="007C7954"/>
    <w:rsid w:val="007C7CE5"/>
    <w:rsid w:val="007C7D15"/>
    <w:rsid w:val="007D0053"/>
    <w:rsid w:val="007D0A9B"/>
    <w:rsid w:val="007D10E4"/>
    <w:rsid w:val="007D2251"/>
    <w:rsid w:val="007D2A31"/>
    <w:rsid w:val="007D2B3B"/>
    <w:rsid w:val="007D4D94"/>
    <w:rsid w:val="007D5197"/>
    <w:rsid w:val="007D6635"/>
    <w:rsid w:val="007D6706"/>
    <w:rsid w:val="007D79FB"/>
    <w:rsid w:val="007E04CA"/>
    <w:rsid w:val="007E1882"/>
    <w:rsid w:val="007E2338"/>
    <w:rsid w:val="007E24EE"/>
    <w:rsid w:val="007E36B9"/>
    <w:rsid w:val="007E44C3"/>
    <w:rsid w:val="007E51A5"/>
    <w:rsid w:val="007E67AF"/>
    <w:rsid w:val="007E6B6D"/>
    <w:rsid w:val="007E759E"/>
    <w:rsid w:val="007F0501"/>
    <w:rsid w:val="007F10CA"/>
    <w:rsid w:val="007F308A"/>
    <w:rsid w:val="007F4655"/>
    <w:rsid w:val="007F47A0"/>
    <w:rsid w:val="007F5F44"/>
    <w:rsid w:val="007F7AFB"/>
    <w:rsid w:val="0080023D"/>
    <w:rsid w:val="00800629"/>
    <w:rsid w:val="008015F4"/>
    <w:rsid w:val="00801A22"/>
    <w:rsid w:val="0080299D"/>
    <w:rsid w:val="008030C9"/>
    <w:rsid w:val="0080377D"/>
    <w:rsid w:val="008059D3"/>
    <w:rsid w:val="00806033"/>
    <w:rsid w:val="00806DD9"/>
    <w:rsid w:val="00806FF7"/>
    <w:rsid w:val="008076BD"/>
    <w:rsid w:val="00807D34"/>
    <w:rsid w:val="00810593"/>
    <w:rsid w:val="0081107F"/>
    <w:rsid w:val="00811203"/>
    <w:rsid w:val="00811EC3"/>
    <w:rsid w:val="00812B1B"/>
    <w:rsid w:val="00813A58"/>
    <w:rsid w:val="00814B12"/>
    <w:rsid w:val="00814EFB"/>
    <w:rsid w:val="008158DC"/>
    <w:rsid w:val="00815989"/>
    <w:rsid w:val="00815A82"/>
    <w:rsid w:val="00815E19"/>
    <w:rsid w:val="00816732"/>
    <w:rsid w:val="0081735C"/>
    <w:rsid w:val="00817401"/>
    <w:rsid w:val="00817B04"/>
    <w:rsid w:val="0082022D"/>
    <w:rsid w:val="008222FC"/>
    <w:rsid w:val="008223F9"/>
    <w:rsid w:val="00822A44"/>
    <w:rsid w:val="008233B9"/>
    <w:rsid w:val="00823C40"/>
    <w:rsid w:val="00824365"/>
    <w:rsid w:val="00824E71"/>
    <w:rsid w:val="008250FC"/>
    <w:rsid w:val="008260BF"/>
    <w:rsid w:val="0082626A"/>
    <w:rsid w:val="00830F32"/>
    <w:rsid w:val="00832FA1"/>
    <w:rsid w:val="00833317"/>
    <w:rsid w:val="00833956"/>
    <w:rsid w:val="00834EFD"/>
    <w:rsid w:val="0083652F"/>
    <w:rsid w:val="008372A1"/>
    <w:rsid w:val="0083771E"/>
    <w:rsid w:val="00840342"/>
    <w:rsid w:val="00841428"/>
    <w:rsid w:val="008416B9"/>
    <w:rsid w:val="008416DD"/>
    <w:rsid w:val="00842FAC"/>
    <w:rsid w:val="0084347B"/>
    <w:rsid w:val="00843525"/>
    <w:rsid w:val="008436A9"/>
    <w:rsid w:val="008444D6"/>
    <w:rsid w:val="008445CA"/>
    <w:rsid w:val="00845FC0"/>
    <w:rsid w:val="00846846"/>
    <w:rsid w:val="008470C3"/>
    <w:rsid w:val="00847107"/>
    <w:rsid w:val="00847437"/>
    <w:rsid w:val="00850658"/>
    <w:rsid w:val="00850ADA"/>
    <w:rsid w:val="00853217"/>
    <w:rsid w:val="008533C8"/>
    <w:rsid w:val="00853C2D"/>
    <w:rsid w:val="00854262"/>
    <w:rsid w:val="0085461C"/>
    <w:rsid w:val="00854768"/>
    <w:rsid w:val="00856849"/>
    <w:rsid w:val="00856A08"/>
    <w:rsid w:val="00857799"/>
    <w:rsid w:val="00857D9D"/>
    <w:rsid w:val="00860854"/>
    <w:rsid w:val="0086129D"/>
    <w:rsid w:val="00861EF5"/>
    <w:rsid w:val="00862599"/>
    <w:rsid w:val="00862A93"/>
    <w:rsid w:val="0086376F"/>
    <w:rsid w:val="008638BB"/>
    <w:rsid w:val="00863B3F"/>
    <w:rsid w:val="00863FE6"/>
    <w:rsid w:val="008640A4"/>
    <w:rsid w:val="00865829"/>
    <w:rsid w:val="00865C72"/>
    <w:rsid w:val="00866D39"/>
    <w:rsid w:val="008670A2"/>
    <w:rsid w:val="00867B27"/>
    <w:rsid w:val="00867BB9"/>
    <w:rsid w:val="00867E6E"/>
    <w:rsid w:val="008706A2"/>
    <w:rsid w:val="0087200A"/>
    <w:rsid w:val="008731B2"/>
    <w:rsid w:val="0087581C"/>
    <w:rsid w:val="00876A27"/>
    <w:rsid w:val="00876F25"/>
    <w:rsid w:val="008770B1"/>
    <w:rsid w:val="00880560"/>
    <w:rsid w:val="0088172B"/>
    <w:rsid w:val="008827D5"/>
    <w:rsid w:val="00883826"/>
    <w:rsid w:val="00883B47"/>
    <w:rsid w:val="00883C95"/>
    <w:rsid w:val="00884A13"/>
    <w:rsid w:val="00884D44"/>
    <w:rsid w:val="00885344"/>
    <w:rsid w:val="00886B44"/>
    <w:rsid w:val="00887A33"/>
    <w:rsid w:val="00887A85"/>
    <w:rsid w:val="0089017E"/>
    <w:rsid w:val="00890BE7"/>
    <w:rsid w:val="00890C26"/>
    <w:rsid w:val="008910B1"/>
    <w:rsid w:val="008912C6"/>
    <w:rsid w:val="00891D5C"/>
    <w:rsid w:val="00891F0E"/>
    <w:rsid w:val="008926F1"/>
    <w:rsid w:val="00893090"/>
    <w:rsid w:val="00893A2D"/>
    <w:rsid w:val="00893BDE"/>
    <w:rsid w:val="00894346"/>
    <w:rsid w:val="00895B4C"/>
    <w:rsid w:val="00895FDB"/>
    <w:rsid w:val="00896140"/>
    <w:rsid w:val="00896459"/>
    <w:rsid w:val="008A0642"/>
    <w:rsid w:val="008A1A3C"/>
    <w:rsid w:val="008A29DA"/>
    <w:rsid w:val="008A3D50"/>
    <w:rsid w:val="008A3F81"/>
    <w:rsid w:val="008A49E1"/>
    <w:rsid w:val="008A60B2"/>
    <w:rsid w:val="008A7AE4"/>
    <w:rsid w:val="008B089C"/>
    <w:rsid w:val="008B11AF"/>
    <w:rsid w:val="008B1914"/>
    <w:rsid w:val="008B1B41"/>
    <w:rsid w:val="008B2659"/>
    <w:rsid w:val="008B2A43"/>
    <w:rsid w:val="008B33AF"/>
    <w:rsid w:val="008B3B23"/>
    <w:rsid w:val="008B44CE"/>
    <w:rsid w:val="008B56DD"/>
    <w:rsid w:val="008B5C9E"/>
    <w:rsid w:val="008B659F"/>
    <w:rsid w:val="008B6ECA"/>
    <w:rsid w:val="008B79FF"/>
    <w:rsid w:val="008C01BC"/>
    <w:rsid w:val="008C1450"/>
    <w:rsid w:val="008C25B1"/>
    <w:rsid w:val="008C2DA3"/>
    <w:rsid w:val="008C2ECE"/>
    <w:rsid w:val="008C2F9A"/>
    <w:rsid w:val="008C3876"/>
    <w:rsid w:val="008C4C01"/>
    <w:rsid w:val="008C591D"/>
    <w:rsid w:val="008C591E"/>
    <w:rsid w:val="008C6659"/>
    <w:rsid w:val="008C72FE"/>
    <w:rsid w:val="008C7898"/>
    <w:rsid w:val="008D18AB"/>
    <w:rsid w:val="008D1960"/>
    <w:rsid w:val="008D2071"/>
    <w:rsid w:val="008D44C5"/>
    <w:rsid w:val="008D4A66"/>
    <w:rsid w:val="008D5EAC"/>
    <w:rsid w:val="008D6E8C"/>
    <w:rsid w:val="008D6F99"/>
    <w:rsid w:val="008D7872"/>
    <w:rsid w:val="008D7E9B"/>
    <w:rsid w:val="008E0244"/>
    <w:rsid w:val="008E0ACE"/>
    <w:rsid w:val="008E0F99"/>
    <w:rsid w:val="008E1291"/>
    <w:rsid w:val="008E12A9"/>
    <w:rsid w:val="008E1C15"/>
    <w:rsid w:val="008E2635"/>
    <w:rsid w:val="008E2BF9"/>
    <w:rsid w:val="008E318A"/>
    <w:rsid w:val="008E357A"/>
    <w:rsid w:val="008E4B68"/>
    <w:rsid w:val="008E4D7F"/>
    <w:rsid w:val="008E5F17"/>
    <w:rsid w:val="008E665A"/>
    <w:rsid w:val="008E7112"/>
    <w:rsid w:val="008E7A85"/>
    <w:rsid w:val="008F003A"/>
    <w:rsid w:val="008F288D"/>
    <w:rsid w:val="008F29DF"/>
    <w:rsid w:val="008F32A4"/>
    <w:rsid w:val="008F3F68"/>
    <w:rsid w:val="008F41E1"/>
    <w:rsid w:val="008F52DA"/>
    <w:rsid w:val="008F53DC"/>
    <w:rsid w:val="008F5AEA"/>
    <w:rsid w:val="008F5C23"/>
    <w:rsid w:val="009006E2"/>
    <w:rsid w:val="00901796"/>
    <w:rsid w:val="00901875"/>
    <w:rsid w:val="00901CCD"/>
    <w:rsid w:val="00903724"/>
    <w:rsid w:val="00904588"/>
    <w:rsid w:val="009046E7"/>
    <w:rsid w:val="0090547F"/>
    <w:rsid w:val="00905961"/>
    <w:rsid w:val="00905C06"/>
    <w:rsid w:val="00905D5A"/>
    <w:rsid w:val="00906336"/>
    <w:rsid w:val="009071EE"/>
    <w:rsid w:val="00911007"/>
    <w:rsid w:val="009116DA"/>
    <w:rsid w:val="00911BBF"/>
    <w:rsid w:val="00911E8C"/>
    <w:rsid w:val="009122B5"/>
    <w:rsid w:val="00913132"/>
    <w:rsid w:val="009137F1"/>
    <w:rsid w:val="00913C82"/>
    <w:rsid w:val="00914039"/>
    <w:rsid w:val="009149B5"/>
    <w:rsid w:val="00914DAA"/>
    <w:rsid w:val="0091570F"/>
    <w:rsid w:val="00915BF0"/>
    <w:rsid w:val="009175CA"/>
    <w:rsid w:val="00917786"/>
    <w:rsid w:val="009178E0"/>
    <w:rsid w:val="00917905"/>
    <w:rsid w:val="009200D1"/>
    <w:rsid w:val="009228B0"/>
    <w:rsid w:val="00922C9C"/>
    <w:rsid w:val="00923424"/>
    <w:rsid w:val="00923CF2"/>
    <w:rsid w:val="009247C8"/>
    <w:rsid w:val="00924FF7"/>
    <w:rsid w:val="0092594F"/>
    <w:rsid w:val="00925DF7"/>
    <w:rsid w:val="009265B5"/>
    <w:rsid w:val="0092660E"/>
    <w:rsid w:val="009269D1"/>
    <w:rsid w:val="00926DBB"/>
    <w:rsid w:val="00927069"/>
    <w:rsid w:val="00927268"/>
    <w:rsid w:val="00927E1E"/>
    <w:rsid w:val="00930145"/>
    <w:rsid w:val="00930D87"/>
    <w:rsid w:val="00931628"/>
    <w:rsid w:val="00931A25"/>
    <w:rsid w:val="00933797"/>
    <w:rsid w:val="0093391B"/>
    <w:rsid w:val="00933A4E"/>
    <w:rsid w:val="00933F9A"/>
    <w:rsid w:val="0093517E"/>
    <w:rsid w:val="00935AB2"/>
    <w:rsid w:val="009375A2"/>
    <w:rsid w:val="009416B1"/>
    <w:rsid w:val="009428ED"/>
    <w:rsid w:val="009432BC"/>
    <w:rsid w:val="00943E5A"/>
    <w:rsid w:val="00944465"/>
    <w:rsid w:val="00944609"/>
    <w:rsid w:val="00946648"/>
    <w:rsid w:val="00946DE2"/>
    <w:rsid w:val="00950895"/>
    <w:rsid w:val="0095164E"/>
    <w:rsid w:val="00951BC6"/>
    <w:rsid w:val="00952D17"/>
    <w:rsid w:val="00952F3B"/>
    <w:rsid w:val="009530EB"/>
    <w:rsid w:val="009532BB"/>
    <w:rsid w:val="00953B37"/>
    <w:rsid w:val="00956E74"/>
    <w:rsid w:val="00956F78"/>
    <w:rsid w:val="00957A70"/>
    <w:rsid w:val="00957DE9"/>
    <w:rsid w:val="00961D95"/>
    <w:rsid w:val="00964A34"/>
    <w:rsid w:val="009659CA"/>
    <w:rsid w:val="009660FD"/>
    <w:rsid w:val="0096764E"/>
    <w:rsid w:val="00967BD7"/>
    <w:rsid w:val="00967ED3"/>
    <w:rsid w:val="00970412"/>
    <w:rsid w:val="0097112A"/>
    <w:rsid w:val="0097158C"/>
    <w:rsid w:val="009721EA"/>
    <w:rsid w:val="009728AF"/>
    <w:rsid w:val="00972ECF"/>
    <w:rsid w:val="00973A02"/>
    <w:rsid w:val="00973EEB"/>
    <w:rsid w:val="0097409E"/>
    <w:rsid w:val="009741A4"/>
    <w:rsid w:val="009750A1"/>
    <w:rsid w:val="009757E7"/>
    <w:rsid w:val="00975A5A"/>
    <w:rsid w:val="00975B30"/>
    <w:rsid w:val="0097643E"/>
    <w:rsid w:val="00976805"/>
    <w:rsid w:val="00976BF2"/>
    <w:rsid w:val="009779DC"/>
    <w:rsid w:val="00980F0B"/>
    <w:rsid w:val="00981573"/>
    <w:rsid w:val="00981E71"/>
    <w:rsid w:val="00983190"/>
    <w:rsid w:val="009835E6"/>
    <w:rsid w:val="0098471D"/>
    <w:rsid w:val="00984F7D"/>
    <w:rsid w:val="00985990"/>
    <w:rsid w:val="00987B1E"/>
    <w:rsid w:val="00987F44"/>
    <w:rsid w:val="00990B30"/>
    <w:rsid w:val="009926BD"/>
    <w:rsid w:val="00992A10"/>
    <w:rsid w:val="00992C84"/>
    <w:rsid w:val="00993868"/>
    <w:rsid w:val="00993C24"/>
    <w:rsid w:val="00993DFD"/>
    <w:rsid w:val="009954C6"/>
    <w:rsid w:val="009A033A"/>
    <w:rsid w:val="009A05B7"/>
    <w:rsid w:val="009A16D6"/>
    <w:rsid w:val="009A41FF"/>
    <w:rsid w:val="009A42EF"/>
    <w:rsid w:val="009A5BF5"/>
    <w:rsid w:val="009A6162"/>
    <w:rsid w:val="009A705C"/>
    <w:rsid w:val="009A7279"/>
    <w:rsid w:val="009A7EBA"/>
    <w:rsid w:val="009B169B"/>
    <w:rsid w:val="009B1A2B"/>
    <w:rsid w:val="009B276A"/>
    <w:rsid w:val="009B2FE5"/>
    <w:rsid w:val="009B3873"/>
    <w:rsid w:val="009B3BDE"/>
    <w:rsid w:val="009B3FF8"/>
    <w:rsid w:val="009B4015"/>
    <w:rsid w:val="009B4691"/>
    <w:rsid w:val="009B6508"/>
    <w:rsid w:val="009B6960"/>
    <w:rsid w:val="009B7E98"/>
    <w:rsid w:val="009C130B"/>
    <w:rsid w:val="009C1580"/>
    <w:rsid w:val="009C16B3"/>
    <w:rsid w:val="009C18EC"/>
    <w:rsid w:val="009C1DB7"/>
    <w:rsid w:val="009C3002"/>
    <w:rsid w:val="009C4922"/>
    <w:rsid w:val="009C5764"/>
    <w:rsid w:val="009C5F8A"/>
    <w:rsid w:val="009D0BB2"/>
    <w:rsid w:val="009D140C"/>
    <w:rsid w:val="009D1BD3"/>
    <w:rsid w:val="009D1C2A"/>
    <w:rsid w:val="009D2120"/>
    <w:rsid w:val="009D2379"/>
    <w:rsid w:val="009D2DFD"/>
    <w:rsid w:val="009D349F"/>
    <w:rsid w:val="009D34BF"/>
    <w:rsid w:val="009D4890"/>
    <w:rsid w:val="009D5631"/>
    <w:rsid w:val="009D6243"/>
    <w:rsid w:val="009D662A"/>
    <w:rsid w:val="009D6AEB"/>
    <w:rsid w:val="009E0BC0"/>
    <w:rsid w:val="009E10F4"/>
    <w:rsid w:val="009E25CB"/>
    <w:rsid w:val="009E25CD"/>
    <w:rsid w:val="009E36C1"/>
    <w:rsid w:val="009E37FE"/>
    <w:rsid w:val="009E56E4"/>
    <w:rsid w:val="009E59E5"/>
    <w:rsid w:val="009E5F8F"/>
    <w:rsid w:val="009F013C"/>
    <w:rsid w:val="009F0525"/>
    <w:rsid w:val="009F062C"/>
    <w:rsid w:val="009F0A6B"/>
    <w:rsid w:val="009F0E39"/>
    <w:rsid w:val="009F2D00"/>
    <w:rsid w:val="009F2D5E"/>
    <w:rsid w:val="009F2DA9"/>
    <w:rsid w:val="009F358C"/>
    <w:rsid w:val="009F37EF"/>
    <w:rsid w:val="009F62D9"/>
    <w:rsid w:val="009F65C3"/>
    <w:rsid w:val="009F7D40"/>
    <w:rsid w:val="00A0117A"/>
    <w:rsid w:val="00A01FDC"/>
    <w:rsid w:val="00A0290C"/>
    <w:rsid w:val="00A02AE4"/>
    <w:rsid w:val="00A02CEF"/>
    <w:rsid w:val="00A02D7E"/>
    <w:rsid w:val="00A03A94"/>
    <w:rsid w:val="00A05E50"/>
    <w:rsid w:val="00A067E4"/>
    <w:rsid w:val="00A06D69"/>
    <w:rsid w:val="00A0752C"/>
    <w:rsid w:val="00A10015"/>
    <w:rsid w:val="00A10993"/>
    <w:rsid w:val="00A10AF4"/>
    <w:rsid w:val="00A11843"/>
    <w:rsid w:val="00A11F52"/>
    <w:rsid w:val="00A11FCD"/>
    <w:rsid w:val="00A122DA"/>
    <w:rsid w:val="00A12F67"/>
    <w:rsid w:val="00A13BF4"/>
    <w:rsid w:val="00A1788D"/>
    <w:rsid w:val="00A17F93"/>
    <w:rsid w:val="00A20B12"/>
    <w:rsid w:val="00A21C55"/>
    <w:rsid w:val="00A2288A"/>
    <w:rsid w:val="00A2293E"/>
    <w:rsid w:val="00A2316F"/>
    <w:rsid w:val="00A24A96"/>
    <w:rsid w:val="00A24EC3"/>
    <w:rsid w:val="00A254E4"/>
    <w:rsid w:val="00A26A92"/>
    <w:rsid w:val="00A26F7C"/>
    <w:rsid w:val="00A30406"/>
    <w:rsid w:val="00A30F3B"/>
    <w:rsid w:val="00A30FA5"/>
    <w:rsid w:val="00A31484"/>
    <w:rsid w:val="00A31FCB"/>
    <w:rsid w:val="00A32C67"/>
    <w:rsid w:val="00A3332C"/>
    <w:rsid w:val="00A336BB"/>
    <w:rsid w:val="00A339DE"/>
    <w:rsid w:val="00A3436C"/>
    <w:rsid w:val="00A34766"/>
    <w:rsid w:val="00A34A9A"/>
    <w:rsid w:val="00A34C66"/>
    <w:rsid w:val="00A355D9"/>
    <w:rsid w:val="00A3576B"/>
    <w:rsid w:val="00A35A6C"/>
    <w:rsid w:val="00A35C7B"/>
    <w:rsid w:val="00A362E3"/>
    <w:rsid w:val="00A36E86"/>
    <w:rsid w:val="00A379C3"/>
    <w:rsid w:val="00A40AAB"/>
    <w:rsid w:val="00A40B0A"/>
    <w:rsid w:val="00A4209D"/>
    <w:rsid w:val="00A42265"/>
    <w:rsid w:val="00A42313"/>
    <w:rsid w:val="00A424F3"/>
    <w:rsid w:val="00A427E9"/>
    <w:rsid w:val="00A42A70"/>
    <w:rsid w:val="00A42F1E"/>
    <w:rsid w:val="00A43BB5"/>
    <w:rsid w:val="00A43D62"/>
    <w:rsid w:val="00A44847"/>
    <w:rsid w:val="00A449D2"/>
    <w:rsid w:val="00A44B55"/>
    <w:rsid w:val="00A450FC"/>
    <w:rsid w:val="00A45146"/>
    <w:rsid w:val="00A45E3B"/>
    <w:rsid w:val="00A46235"/>
    <w:rsid w:val="00A46F26"/>
    <w:rsid w:val="00A46F5C"/>
    <w:rsid w:val="00A50E72"/>
    <w:rsid w:val="00A50EA1"/>
    <w:rsid w:val="00A52330"/>
    <w:rsid w:val="00A5265F"/>
    <w:rsid w:val="00A539D8"/>
    <w:rsid w:val="00A53EC0"/>
    <w:rsid w:val="00A549E1"/>
    <w:rsid w:val="00A55124"/>
    <w:rsid w:val="00A5516C"/>
    <w:rsid w:val="00A5634A"/>
    <w:rsid w:val="00A57317"/>
    <w:rsid w:val="00A60F5B"/>
    <w:rsid w:val="00A61A52"/>
    <w:rsid w:val="00A61A73"/>
    <w:rsid w:val="00A621C7"/>
    <w:rsid w:val="00A62BB4"/>
    <w:rsid w:val="00A63027"/>
    <w:rsid w:val="00A64438"/>
    <w:rsid w:val="00A65829"/>
    <w:rsid w:val="00A67FFA"/>
    <w:rsid w:val="00A70367"/>
    <w:rsid w:val="00A718E2"/>
    <w:rsid w:val="00A724E0"/>
    <w:rsid w:val="00A74168"/>
    <w:rsid w:val="00A745E0"/>
    <w:rsid w:val="00A74B1B"/>
    <w:rsid w:val="00A75820"/>
    <w:rsid w:val="00A75E42"/>
    <w:rsid w:val="00A75F2E"/>
    <w:rsid w:val="00A75F9C"/>
    <w:rsid w:val="00A76A2F"/>
    <w:rsid w:val="00A77957"/>
    <w:rsid w:val="00A77B91"/>
    <w:rsid w:val="00A77F9A"/>
    <w:rsid w:val="00A81C5E"/>
    <w:rsid w:val="00A81EEA"/>
    <w:rsid w:val="00A832AC"/>
    <w:rsid w:val="00A83881"/>
    <w:rsid w:val="00A83E65"/>
    <w:rsid w:val="00A847F8"/>
    <w:rsid w:val="00A859DE"/>
    <w:rsid w:val="00A869C6"/>
    <w:rsid w:val="00A870BA"/>
    <w:rsid w:val="00A87128"/>
    <w:rsid w:val="00A87305"/>
    <w:rsid w:val="00A87C49"/>
    <w:rsid w:val="00A901F4"/>
    <w:rsid w:val="00A92908"/>
    <w:rsid w:val="00A93D72"/>
    <w:rsid w:val="00A949C8"/>
    <w:rsid w:val="00A95FEE"/>
    <w:rsid w:val="00A960B8"/>
    <w:rsid w:val="00A9675D"/>
    <w:rsid w:val="00A97168"/>
    <w:rsid w:val="00A97CB3"/>
    <w:rsid w:val="00AA087C"/>
    <w:rsid w:val="00AA092D"/>
    <w:rsid w:val="00AA0A6A"/>
    <w:rsid w:val="00AA1933"/>
    <w:rsid w:val="00AA19E5"/>
    <w:rsid w:val="00AA1A15"/>
    <w:rsid w:val="00AA1FE7"/>
    <w:rsid w:val="00AA3137"/>
    <w:rsid w:val="00AA33CF"/>
    <w:rsid w:val="00AA414F"/>
    <w:rsid w:val="00AA43B8"/>
    <w:rsid w:val="00AA468F"/>
    <w:rsid w:val="00AA48A8"/>
    <w:rsid w:val="00AA558B"/>
    <w:rsid w:val="00AA570A"/>
    <w:rsid w:val="00AA7546"/>
    <w:rsid w:val="00AA766A"/>
    <w:rsid w:val="00AA7D38"/>
    <w:rsid w:val="00AB0345"/>
    <w:rsid w:val="00AB13C9"/>
    <w:rsid w:val="00AB1628"/>
    <w:rsid w:val="00AB217A"/>
    <w:rsid w:val="00AB2640"/>
    <w:rsid w:val="00AB2ECB"/>
    <w:rsid w:val="00AB3120"/>
    <w:rsid w:val="00AB331D"/>
    <w:rsid w:val="00AB4F6C"/>
    <w:rsid w:val="00AB5598"/>
    <w:rsid w:val="00AB58DC"/>
    <w:rsid w:val="00AC0A3B"/>
    <w:rsid w:val="00AC1349"/>
    <w:rsid w:val="00AC2CA3"/>
    <w:rsid w:val="00AC3AA4"/>
    <w:rsid w:val="00AC43A6"/>
    <w:rsid w:val="00AC451A"/>
    <w:rsid w:val="00AC4D18"/>
    <w:rsid w:val="00AC5121"/>
    <w:rsid w:val="00AC546A"/>
    <w:rsid w:val="00AC5606"/>
    <w:rsid w:val="00AC5696"/>
    <w:rsid w:val="00AC5F99"/>
    <w:rsid w:val="00AC63CE"/>
    <w:rsid w:val="00AC76B9"/>
    <w:rsid w:val="00AD015F"/>
    <w:rsid w:val="00AD1756"/>
    <w:rsid w:val="00AD17E5"/>
    <w:rsid w:val="00AD2474"/>
    <w:rsid w:val="00AD2477"/>
    <w:rsid w:val="00AD2480"/>
    <w:rsid w:val="00AD2B0D"/>
    <w:rsid w:val="00AD3D40"/>
    <w:rsid w:val="00AD3D5E"/>
    <w:rsid w:val="00AD4181"/>
    <w:rsid w:val="00AD44DF"/>
    <w:rsid w:val="00AD4B24"/>
    <w:rsid w:val="00AD4C9E"/>
    <w:rsid w:val="00AD4D7B"/>
    <w:rsid w:val="00AD5A6F"/>
    <w:rsid w:val="00AD5CB8"/>
    <w:rsid w:val="00AD6099"/>
    <w:rsid w:val="00AD63FD"/>
    <w:rsid w:val="00AD6D55"/>
    <w:rsid w:val="00AD7A03"/>
    <w:rsid w:val="00AE07FC"/>
    <w:rsid w:val="00AE0CA9"/>
    <w:rsid w:val="00AE153C"/>
    <w:rsid w:val="00AE1942"/>
    <w:rsid w:val="00AE1E79"/>
    <w:rsid w:val="00AE2C5D"/>
    <w:rsid w:val="00AE3241"/>
    <w:rsid w:val="00AE4162"/>
    <w:rsid w:val="00AE41F5"/>
    <w:rsid w:val="00AE49CB"/>
    <w:rsid w:val="00AE5608"/>
    <w:rsid w:val="00AE56D3"/>
    <w:rsid w:val="00AE5808"/>
    <w:rsid w:val="00AE5D14"/>
    <w:rsid w:val="00AE6901"/>
    <w:rsid w:val="00AE6BC1"/>
    <w:rsid w:val="00AF0386"/>
    <w:rsid w:val="00AF271A"/>
    <w:rsid w:val="00AF2859"/>
    <w:rsid w:val="00AF2F5D"/>
    <w:rsid w:val="00AF3438"/>
    <w:rsid w:val="00AF359A"/>
    <w:rsid w:val="00AF47FB"/>
    <w:rsid w:val="00AF4BCA"/>
    <w:rsid w:val="00AF4F13"/>
    <w:rsid w:val="00AF51E9"/>
    <w:rsid w:val="00AF6156"/>
    <w:rsid w:val="00AF62B0"/>
    <w:rsid w:val="00AF62D1"/>
    <w:rsid w:val="00AF67AE"/>
    <w:rsid w:val="00AF68E8"/>
    <w:rsid w:val="00AF7402"/>
    <w:rsid w:val="00AF7CBE"/>
    <w:rsid w:val="00B000BA"/>
    <w:rsid w:val="00B018D6"/>
    <w:rsid w:val="00B03184"/>
    <w:rsid w:val="00B031E6"/>
    <w:rsid w:val="00B0403B"/>
    <w:rsid w:val="00B0500E"/>
    <w:rsid w:val="00B0515E"/>
    <w:rsid w:val="00B06AD8"/>
    <w:rsid w:val="00B07817"/>
    <w:rsid w:val="00B11ACC"/>
    <w:rsid w:val="00B12067"/>
    <w:rsid w:val="00B139F8"/>
    <w:rsid w:val="00B13FD2"/>
    <w:rsid w:val="00B15842"/>
    <w:rsid w:val="00B158E6"/>
    <w:rsid w:val="00B16AF0"/>
    <w:rsid w:val="00B16DE9"/>
    <w:rsid w:val="00B170C6"/>
    <w:rsid w:val="00B21E6A"/>
    <w:rsid w:val="00B2358C"/>
    <w:rsid w:val="00B24409"/>
    <w:rsid w:val="00B257CD"/>
    <w:rsid w:val="00B257DA"/>
    <w:rsid w:val="00B25CE6"/>
    <w:rsid w:val="00B27350"/>
    <w:rsid w:val="00B27D75"/>
    <w:rsid w:val="00B27DDA"/>
    <w:rsid w:val="00B3075A"/>
    <w:rsid w:val="00B31120"/>
    <w:rsid w:val="00B3129E"/>
    <w:rsid w:val="00B31D1B"/>
    <w:rsid w:val="00B31DCD"/>
    <w:rsid w:val="00B34109"/>
    <w:rsid w:val="00B34A3D"/>
    <w:rsid w:val="00B34CB5"/>
    <w:rsid w:val="00B350A9"/>
    <w:rsid w:val="00B3586E"/>
    <w:rsid w:val="00B35DA5"/>
    <w:rsid w:val="00B371DC"/>
    <w:rsid w:val="00B378BA"/>
    <w:rsid w:val="00B402E7"/>
    <w:rsid w:val="00B4045C"/>
    <w:rsid w:val="00B40AFA"/>
    <w:rsid w:val="00B40B0A"/>
    <w:rsid w:val="00B416C4"/>
    <w:rsid w:val="00B42EC8"/>
    <w:rsid w:val="00B433B0"/>
    <w:rsid w:val="00B435A6"/>
    <w:rsid w:val="00B44CF8"/>
    <w:rsid w:val="00B46B7C"/>
    <w:rsid w:val="00B47EF8"/>
    <w:rsid w:val="00B51244"/>
    <w:rsid w:val="00B51713"/>
    <w:rsid w:val="00B520AC"/>
    <w:rsid w:val="00B524A7"/>
    <w:rsid w:val="00B524D6"/>
    <w:rsid w:val="00B53ACC"/>
    <w:rsid w:val="00B53B80"/>
    <w:rsid w:val="00B547BE"/>
    <w:rsid w:val="00B549E5"/>
    <w:rsid w:val="00B54CED"/>
    <w:rsid w:val="00B556E4"/>
    <w:rsid w:val="00B55DB2"/>
    <w:rsid w:val="00B55DF9"/>
    <w:rsid w:val="00B56F94"/>
    <w:rsid w:val="00B600E6"/>
    <w:rsid w:val="00B61075"/>
    <w:rsid w:val="00B612A4"/>
    <w:rsid w:val="00B61938"/>
    <w:rsid w:val="00B64598"/>
    <w:rsid w:val="00B653F3"/>
    <w:rsid w:val="00B65577"/>
    <w:rsid w:val="00B656A6"/>
    <w:rsid w:val="00B666C2"/>
    <w:rsid w:val="00B66C9E"/>
    <w:rsid w:val="00B6722B"/>
    <w:rsid w:val="00B67381"/>
    <w:rsid w:val="00B67523"/>
    <w:rsid w:val="00B676A8"/>
    <w:rsid w:val="00B70010"/>
    <w:rsid w:val="00B70052"/>
    <w:rsid w:val="00B700B4"/>
    <w:rsid w:val="00B70539"/>
    <w:rsid w:val="00B70E2B"/>
    <w:rsid w:val="00B712D0"/>
    <w:rsid w:val="00B719F0"/>
    <w:rsid w:val="00B7228F"/>
    <w:rsid w:val="00B72A32"/>
    <w:rsid w:val="00B73879"/>
    <w:rsid w:val="00B74950"/>
    <w:rsid w:val="00B74A63"/>
    <w:rsid w:val="00B74AE6"/>
    <w:rsid w:val="00B75514"/>
    <w:rsid w:val="00B762BA"/>
    <w:rsid w:val="00B76C9E"/>
    <w:rsid w:val="00B76D4C"/>
    <w:rsid w:val="00B772DA"/>
    <w:rsid w:val="00B7734F"/>
    <w:rsid w:val="00B77FB1"/>
    <w:rsid w:val="00B80FC3"/>
    <w:rsid w:val="00B813F6"/>
    <w:rsid w:val="00B8335F"/>
    <w:rsid w:val="00B835A3"/>
    <w:rsid w:val="00B83615"/>
    <w:rsid w:val="00B86557"/>
    <w:rsid w:val="00B87D98"/>
    <w:rsid w:val="00B91633"/>
    <w:rsid w:val="00B919F7"/>
    <w:rsid w:val="00B91D8A"/>
    <w:rsid w:val="00B92154"/>
    <w:rsid w:val="00B9260D"/>
    <w:rsid w:val="00B92C7C"/>
    <w:rsid w:val="00B94893"/>
    <w:rsid w:val="00B94B44"/>
    <w:rsid w:val="00B94F18"/>
    <w:rsid w:val="00B95855"/>
    <w:rsid w:val="00B95C40"/>
    <w:rsid w:val="00B9602C"/>
    <w:rsid w:val="00B96221"/>
    <w:rsid w:val="00B96446"/>
    <w:rsid w:val="00B96569"/>
    <w:rsid w:val="00B96B4B"/>
    <w:rsid w:val="00B97085"/>
    <w:rsid w:val="00B97223"/>
    <w:rsid w:val="00BA011D"/>
    <w:rsid w:val="00BA0FB4"/>
    <w:rsid w:val="00BA477C"/>
    <w:rsid w:val="00BA5ADC"/>
    <w:rsid w:val="00BA6F07"/>
    <w:rsid w:val="00BA770E"/>
    <w:rsid w:val="00BA7958"/>
    <w:rsid w:val="00BB04FF"/>
    <w:rsid w:val="00BB0571"/>
    <w:rsid w:val="00BB05C1"/>
    <w:rsid w:val="00BB0805"/>
    <w:rsid w:val="00BB080D"/>
    <w:rsid w:val="00BB0DDC"/>
    <w:rsid w:val="00BB10FE"/>
    <w:rsid w:val="00BB1CD8"/>
    <w:rsid w:val="00BB2430"/>
    <w:rsid w:val="00BB27B9"/>
    <w:rsid w:val="00BB353C"/>
    <w:rsid w:val="00BB3CEB"/>
    <w:rsid w:val="00BB434C"/>
    <w:rsid w:val="00BB4A43"/>
    <w:rsid w:val="00BB5054"/>
    <w:rsid w:val="00BB555A"/>
    <w:rsid w:val="00BB57ED"/>
    <w:rsid w:val="00BB5FA6"/>
    <w:rsid w:val="00BC12A1"/>
    <w:rsid w:val="00BC24B2"/>
    <w:rsid w:val="00BC2854"/>
    <w:rsid w:val="00BC2896"/>
    <w:rsid w:val="00BC2B35"/>
    <w:rsid w:val="00BC2B4E"/>
    <w:rsid w:val="00BC2E13"/>
    <w:rsid w:val="00BC3949"/>
    <w:rsid w:val="00BC3A20"/>
    <w:rsid w:val="00BC4345"/>
    <w:rsid w:val="00BC5040"/>
    <w:rsid w:val="00BC50FF"/>
    <w:rsid w:val="00BC5927"/>
    <w:rsid w:val="00BC598E"/>
    <w:rsid w:val="00BC5A9A"/>
    <w:rsid w:val="00BC7B3F"/>
    <w:rsid w:val="00BD004D"/>
    <w:rsid w:val="00BD010F"/>
    <w:rsid w:val="00BD1B86"/>
    <w:rsid w:val="00BD267C"/>
    <w:rsid w:val="00BD31E7"/>
    <w:rsid w:val="00BD4C2D"/>
    <w:rsid w:val="00BD501C"/>
    <w:rsid w:val="00BD5576"/>
    <w:rsid w:val="00BD6A11"/>
    <w:rsid w:val="00BD76C6"/>
    <w:rsid w:val="00BD7F22"/>
    <w:rsid w:val="00BE082F"/>
    <w:rsid w:val="00BE1037"/>
    <w:rsid w:val="00BE1A53"/>
    <w:rsid w:val="00BE1B38"/>
    <w:rsid w:val="00BE30CB"/>
    <w:rsid w:val="00BE3422"/>
    <w:rsid w:val="00BE3939"/>
    <w:rsid w:val="00BE39E3"/>
    <w:rsid w:val="00BE41FA"/>
    <w:rsid w:val="00BE4A63"/>
    <w:rsid w:val="00BE4E53"/>
    <w:rsid w:val="00BE5865"/>
    <w:rsid w:val="00BE5955"/>
    <w:rsid w:val="00BE5EC5"/>
    <w:rsid w:val="00BE6B0B"/>
    <w:rsid w:val="00BE6C51"/>
    <w:rsid w:val="00BE759F"/>
    <w:rsid w:val="00BF1012"/>
    <w:rsid w:val="00BF223A"/>
    <w:rsid w:val="00BF43AF"/>
    <w:rsid w:val="00BF4811"/>
    <w:rsid w:val="00BF4B56"/>
    <w:rsid w:val="00BF50EE"/>
    <w:rsid w:val="00BF56A6"/>
    <w:rsid w:val="00BF63DB"/>
    <w:rsid w:val="00BF6FA1"/>
    <w:rsid w:val="00C0044D"/>
    <w:rsid w:val="00C009CE"/>
    <w:rsid w:val="00C02AA8"/>
    <w:rsid w:val="00C02BA8"/>
    <w:rsid w:val="00C02E59"/>
    <w:rsid w:val="00C04A20"/>
    <w:rsid w:val="00C056F8"/>
    <w:rsid w:val="00C0704F"/>
    <w:rsid w:val="00C07508"/>
    <w:rsid w:val="00C0769B"/>
    <w:rsid w:val="00C07AA9"/>
    <w:rsid w:val="00C07F5F"/>
    <w:rsid w:val="00C07FEC"/>
    <w:rsid w:val="00C10140"/>
    <w:rsid w:val="00C10C01"/>
    <w:rsid w:val="00C11522"/>
    <w:rsid w:val="00C1160A"/>
    <w:rsid w:val="00C12001"/>
    <w:rsid w:val="00C12608"/>
    <w:rsid w:val="00C12686"/>
    <w:rsid w:val="00C12E57"/>
    <w:rsid w:val="00C13953"/>
    <w:rsid w:val="00C155B8"/>
    <w:rsid w:val="00C15A9D"/>
    <w:rsid w:val="00C15E22"/>
    <w:rsid w:val="00C15E6A"/>
    <w:rsid w:val="00C163CA"/>
    <w:rsid w:val="00C16B1D"/>
    <w:rsid w:val="00C209BF"/>
    <w:rsid w:val="00C21006"/>
    <w:rsid w:val="00C21374"/>
    <w:rsid w:val="00C217A1"/>
    <w:rsid w:val="00C21D25"/>
    <w:rsid w:val="00C228EB"/>
    <w:rsid w:val="00C22B2D"/>
    <w:rsid w:val="00C22B8A"/>
    <w:rsid w:val="00C2300A"/>
    <w:rsid w:val="00C234EC"/>
    <w:rsid w:val="00C23DE2"/>
    <w:rsid w:val="00C23E68"/>
    <w:rsid w:val="00C2428A"/>
    <w:rsid w:val="00C2429F"/>
    <w:rsid w:val="00C24718"/>
    <w:rsid w:val="00C24D58"/>
    <w:rsid w:val="00C24F87"/>
    <w:rsid w:val="00C26161"/>
    <w:rsid w:val="00C27025"/>
    <w:rsid w:val="00C2748E"/>
    <w:rsid w:val="00C27AF1"/>
    <w:rsid w:val="00C27E66"/>
    <w:rsid w:val="00C27E7C"/>
    <w:rsid w:val="00C31413"/>
    <w:rsid w:val="00C317E1"/>
    <w:rsid w:val="00C3252F"/>
    <w:rsid w:val="00C32C36"/>
    <w:rsid w:val="00C333E7"/>
    <w:rsid w:val="00C337C1"/>
    <w:rsid w:val="00C35D2D"/>
    <w:rsid w:val="00C36938"/>
    <w:rsid w:val="00C372CB"/>
    <w:rsid w:val="00C373CA"/>
    <w:rsid w:val="00C377EB"/>
    <w:rsid w:val="00C42581"/>
    <w:rsid w:val="00C43538"/>
    <w:rsid w:val="00C438BC"/>
    <w:rsid w:val="00C45BEB"/>
    <w:rsid w:val="00C46D73"/>
    <w:rsid w:val="00C46F63"/>
    <w:rsid w:val="00C51DD6"/>
    <w:rsid w:val="00C51F15"/>
    <w:rsid w:val="00C535D1"/>
    <w:rsid w:val="00C53961"/>
    <w:rsid w:val="00C53C1E"/>
    <w:rsid w:val="00C5414E"/>
    <w:rsid w:val="00C54509"/>
    <w:rsid w:val="00C5466D"/>
    <w:rsid w:val="00C55562"/>
    <w:rsid w:val="00C55EEC"/>
    <w:rsid w:val="00C56354"/>
    <w:rsid w:val="00C564AD"/>
    <w:rsid w:val="00C56DF1"/>
    <w:rsid w:val="00C60E0A"/>
    <w:rsid w:val="00C60FFB"/>
    <w:rsid w:val="00C62160"/>
    <w:rsid w:val="00C625FA"/>
    <w:rsid w:val="00C633AB"/>
    <w:rsid w:val="00C65099"/>
    <w:rsid w:val="00C65479"/>
    <w:rsid w:val="00C66167"/>
    <w:rsid w:val="00C668F3"/>
    <w:rsid w:val="00C66C79"/>
    <w:rsid w:val="00C67693"/>
    <w:rsid w:val="00C67C7D"/>
    <w:rsid w:val="00C72A29"/>
    <w:rsid w:val="00C73D5E"/>
    <w:rsid w:val="00C75087"/>
    <w:rsid w:val="00C770E3"/>
    <w:rsid w:val="00C8090A"/>
    <w:rsid w:val="00C80C74"/>
    <w:rsid w:val="00C818ED"/>
    <w:rsid w:val="00C824AC"/>
    <w:rsid w:val="00C82568"/>
    <w:rsid w:val="00C82897"/>
    <w:rsid w:val="00C82A71"/>
    <w:rsid w:val="00C83D34"/>
    <w:rsid w:val="00C841C7"/>
    <w:rsid w:val="00C841D0"/>
    <w:rsid w:val="00C85DDC"/>
    <w:rsid w:val="00C864AF"/>
    <w:rsid w:val="00C87A56"/>
    <w:rsid w:val="00C87ABE"/>
    <w:rsid w:val="00C87E10"/>
    <w:rsid w:val="00C91709"/>
    <w:rsid w:val="00C9238D"/>
    <w:rsid w:val="00C9246C"/>
    <w:rsid w:val="00C92AF4"/>
    <w:rsid w:val="00C935C9"/>
    <w:rsid w:val="00C9365D"/>
    <w:rsid w:val="00C942D1"/>
    <w:rsid w:val="00C9586E"/>
    <w:rsid w:val="00C96384"/>
    <w:rsid w:val="00C97BB1"/>
    <w:rsid w:val="00C97F2B"/>
    <w:rsid w:val="00CA0FBE"/>
    <w:rsid w:val="00CA11AB"/>
    <w:rsid w:val="00CA2A36"/>
    <w:rsid w:val="00CA2E55"/>
    <w:rsid w:val="00CA391E"/>
    <w:rsid w:val="00CA4CEA"/>
    <w:rsid w:val="00CA666A"/>
    <w:rsid w:val="00CA6DBF"/>
    <w:rsid w:val="00CA7257"/>
    <w:rsid w:val="00CA7479"/>
    <w:rsid w:val="00CA7AF5"/>
    <w:rsid w:val="00CB098D"/>
    <w:rsid w:val="00CB0B12"/>
    <w:rsid w:val="00CB132E"/>
    <w:rsid w:val="00CB1501"/>
    <w:rsid w:val="00CB1546"/>
    <w:rsid w:val="00CB31C0"/>
    <w:rsid w:val="00CB3B98"/>
    <w:rsid w:val="00CB3E1B"/>
    <w:rsid w:val="00CB4468"/>
    <w:rsid w:val="00CB47FA"/>
    <w:rsid w:val="00CB5420"/>
    <w:rsid w:val="00CB5933"/>
    <w:rsid w:val="00CB5947"/>
    <w:rsid w:val="00CB6DAD"/>
    <w:rsid w:val="00CB7F2D"/>
    <w:rsid w:val="00CC00BD"/>
    <w:rsid w:val="00CC02CA"/>
    <w:rsid w:val="00CC0862"/>
    <w:rsid w:val="00CC3D5C"/>
    <w:rsid w:val="00CC4625"/>
    <w:rsid w:val="00CC484B"/>
    <w:rsid w:val="00CC4992"/>
    <w:rsid w:val="00CC4EF0"/>
    <w:rsid w:val="00CC5481"/>
    <w:rsid w:val="00CC6426"/>
    <w:rsid w:val="00CC6731"/>
    <w:rsid w:val="00CC75CB"/>
    <w:rsid w:val="00CC78C4"/>
    <w:rsid w:val="00CD0434"/>
    <w:rsid w:val="00CD0730"/>
    <w:rsid w:val="00CD08D5"/>
    <w:rsid w:val="00CD0E5C"/>
    <w:rsid w:val="00CD16F9"/>
    <w:rsid w:val="00CD180B"/>
    <w:rsid w:val="00CD197E"/>
    <w:rsid w:val="00CD385B"/>
    <w:rsid w:val="00CD42F4"/>
    <w:rsid w:val="00CD4F3D"/>
    <w:rsid w:val="00CD509D"/>
    <w:rsid w:val="00CD556B"/>
    <w:rsid w:val="00CD5618"/>
    <w:rsid w:val="00CD719F"/>
    <w:rsid w:val="00CD780D"/>
    <w:rsid w:val="00CD79FC"/>
    <w:rsid w:val="00CE1D72"/>
    <w:rsid w:val="00CE1DC6"/>
    <w:rsid w:val="00CE2018"/>
    <w:rsid w:val="00CE22C0"/>
    <w:rsid w:val="00CE25F2"/>
    <w:rsid w:val="00CE368B"/>
    <w:rsid w:val="00CE395A"/>
    <w:rsid w:val="00CE4191"/>
    <w:rsid w:val="00CE667D"/>
    <w:rsid w:val="00CE686C"/>
    <w:rsid w:val="00CE6F13"/>
    <w:rsid w:val="00CE7B1D"/>
    <w:rsid w:val="00CF00F8"/>
    <w:rsid w:val="00CF1ED1"/>
    <w:rsid w:val="00CF228D"/>
    <w:rsid w:val="00CF2BEF"/>
    <w:rsid w:val="00CF32A8"/>
    <w:rsid w:val="00CF33F4"/>
    <w:rsid w:val="00CF3DDF"/>
    <w:rsid w:val="00CF4470"/>
    <w:rsid w:val="00CF5C78"/>
    <w:rsid w:val="00CF67CC"/>
    <w:rsid w:val="00CF6DCD"/>
    <w:rsid w:val="00CF7A62"/>
    <w:rsid w:val="00D00790"/>
    <w:rsid w:val="00D01B0F"/>
    <w:rsid w:val="00D021F1"/>
    <w:rsid w:val="00D022CB"/>
    <w:rsid w:val="00D033BA"/>
    <w:rsid w:val="00D04F22"/>
    <w:rsid w:val="00D051C9"/>
    <w:rsid w:val="00D05B93"/>
    <w:rsid w:val="00D05F9A"/>
    <w:rsid w:val="00D063D2"/>
    <w:rsid w:val="00D068D8"/>
    <w:rsid w:val="00D0711D"/>
    <w:rsid w:val="00D0719B"/>
    <w:rsid w:val="00D07242"/>
    <w:rsid w:val="00D07945"/>
    <w:rsid w:val="00D07E7C"/>
    <w:rsid w:val="00D10BF3"/>
    <w:rsid w:val="00D11908"/>
    <w:rsid w:val="00D135C8"/>
    <w:rsid w:val="00D1364E"/>
    <w:rsid w:val="00D146D6"/>
    <w:rsid w:val="00D15B6F"/>
    <w:rsid w:val="00D169CF"/>
    <w:rsid w:val="00D16EB3"/>
    <w:rsid w:val="00D17053"/>
    <w:rsid w:val="00D170C0"/>
    <w:rsid w:val="00D2044B"/>
    <w:rsid w:val="00D20971"/>
    <w:rsid w:val="00D20B65"/>
    <w:rsid w:val="00D21EE4"/>
    <w:rsid w:val="00D2242B"/>
    <w:rsid w:val="00D22542"/>
    <w:rsid w:val="00D23C8E"/>
    <w:rsid w:val="00D2454A"/>
    <w:rsid w:val="00D251A5"/>
    <w:rsid w:val="00D2571C"/>
    <w:rsid w:val="00D262E7"/>
    <w:rsid w:val="00D265E0"/>
    <w:rsid w:val="00D26663"/>
    <w:rsid w:val="00D2750C"/>
    <w:rsid w:val="00D27B1C"/>
    <w:rsid w:val="00D27E76"/>
    <w:rsid w:val="00D3136C"/>
    <w:rsid w:val="00D31FC9"/>
    <w:rsid w:val="00D32DD2"/>
    <w:rsid w:val="00D3317C"/>
    <w:rsid w:val="00D3493C"/>
    <w:rsid w:val="00D3601F"/>
    <w:rsid w:val="00D36170"/>
    <w:rsid w:val="00D36278"/>
    <w:rsid w:val="00D37DC4"/>
    <w:rsid w:val="00D37F03"/>
    <w:rsid w:val="00D40249"/>
    <w:rsid w:val="00D417B6"/>
    <w:rsid w:val="00D425E0"/>
    <w:rsid w:val="00D43E5A"/>
    <w:rsid w:val="00D4592B"/>
    <w:rsid w:val="00D45E73"/>
    <w:rsid w:val="00D462FF"/>
    <w:rsid w:val="00D46A33"/>
    <w:rsid w:val="00D47D7E"/>
    <w:rsid w:val="00D50064"/>
    <w:rsid w:val="00D50069"/>
    <w:rsid w:val="00D51289"/>
    <w:rsid w:val="00D51ED6"/>
    <w:rsid w:val="00D527F8"/>
    <w:rsid w:val="00D5281D"/>
    <w:rsid w:val="00D5563C"/>
    <w:rsid w:val="00D5576B"/>
    <w:rsid w:val="00D55BD4"/>
    <w:rsid w:val="00D55C75"/>
    <w:rsid w:val="00D55F39"/>
    <w:rsid w:val="00D5624C"/>
    <w:rsid w:val="00D570FB"/>
    <w:rsid w:val="00D575BF"/>
    <w:rsid w:val="00D57E4F"/>
    <w:rsid w:val="00D600B9"/>
    <w:rsid w:val="00D604D1"/>
    <w:rsid w:val="00D61A62"/>
    <w:rsid w:val="00D61D69"/>
    <w:rsid w:val="00D629A0"/>
    <w:rsid w:val="00D62BEC"/>
    <w:rsid w:val="00D631A2"/>
    <w:rsid w:val="00D63E33"/>
    <w:rsid w:val="00D64692"/>
    <w:rsid w:val="00D647B4"/>
    <w:rsid w:val="00D66003"/>
    <w:rsid w:val="00D66EA8"/>
    <w:rsid w:val="00D671A9"/>
    <w:rsid w:val="00D67656"/>
    <w:rsid w:val="00D710CC"/>
    <w:rsid w:val="00D721F8"/>
    <w:rsid w:val="00D72AC3"/>
    <w:rsid w:val="00D73E6B"/>
    <w:rsid w:val="00D73FF7"/>
    <w:rsid w:val="00D74D9F"/>
    <w:rsid w:val="00D7507B"/>
    <w:rsid w:val="00D751FD"/>
    <w:rsid w:val="00D75F3C"/>
    <w:rsid w:val="00D7654E"/>
    <w:rsid w:val="00D76A09"/>
    <w:rsid w:val="00D77D5C"/>
    <w:rsid w:val="00D80324"/>
    <w:rsid w:val="00D813D0"/>
    <w:rsid w:val="00D82222"/>
    <w:rsid w:val="00D83226"/>
    <w:rsid w:val="00D8461D"/>
    <w:rsid w:val="00D84A61"/>
    <w:rsid w:val="00D85613"/>
    <w:rsid w:val="00D85650"/>
    <w:rsid w:val="00D85A4D"/>
    <w:rsid w:val="00D86CB8"/>
    <w:rsid w:val="00D87114"/>
    <w:rsid w:val="00D874C6"/>
    <w:rsid w:val="00D876E1"/>
    <w:rsid w:val="00D87E2F"/>
    <w:rsid w:val="00D903FA"/>
    <w:rsid w:val="00D914F2"/>
    <w:rsid w:val="00D92762"/>
    <w:rsid w:val="00D93172"/>
    <w:rsid w:val="00D9446E"/>
    <w:rsid w:val="00D94529"/>
    <w:rsid w:val="00D9460B"/>
    <w:rsid w:val="00D9466B"/>
    <w:rsid w:val="00D94C06"/>
    <w:rsid w:val="00D957B0"/>
    <w:rsid w:val="00D95EE1"/>
    <w:rsid w:val="00D964BF"/>
    <w:rsid w:val="00D96856"/>
    <w:rsid w:val="00D96B5A"/>
    <w:rsid w:val="00D97BA6"/>
    <w:rsid w:val="00DA02F9"/>
    <w:rsid w:val="00DA080B"/>
    <w:rsid w:val="00DA167F"/>
    <w:rsid w:val="00DA2E30"/>
    <w:rsid w:val="00DA479E"/>
    <w:rsid w:val="00DA49FE"/>
    <w:rsid w:val="00DA5083"/>
    <w:rsid w:val="00DA51D7"/>
    <w:rsid w:val="00DA524C"/>
    <w:rsid w:val="00DA612E"/>
    <w:rsid w:val="00DA6C6F"/>
    <w:rsid w:val="00DB1D05"/>
    <w:rsid w:val="00DB2D5E"/>
    <w:rsid w:val="00DB3049"/>
    <w:rsid w:val="00DB3212"/>
    <w:rsid w:val="00DB3784"/>
    <w:rsid w:val="00DB399C"/>
    <w:rsid w:val="00DB3D80"/>
    <w:rsid w:val="00DB5A07"/>
    <w:rsid w:val="00DC1C4E"/>
    <w:rsid w:val="00DC39A9"/>
    <w:rsid w:val="00DC43BF"/>
    <w:rsid w:val="00DC4D92"/>
    <w:rsid w:val="00DC4EBC"/>
    <w:rsid w:val="00DC628B"/>
    <w:rsid w:val="00DC657F"/>
    <w:rsid w:val="00DC6698"/>
    <w:rsid w:val="00DC6E89"/>
    <w:rsid w:val="00DC7055"/>
    <w:rsid w:val="00DD0654"/>
    <w:rsid w:val="00DD1259"/>
    <w:rsid w:val="00DD1568"/>
    <w:rsid w:val="00DD1697"/>
    <w:rsid w:val="00DD29D1"/>
    <w:rsid w:val="00DD2BD4"/>
    <w:rsid w:val="00DD2C43"/>
    <w:rsid w:val="00DD382C"/>
    <w:rsid w:val="00DD4810"/>
    <w:rsid w:val="00DD4B96"/>
    <w:rsid w:val="00DD5CD2"/>
    <w:rsid w:val="00DD5F99"/>
    <w:rsid w:val="00DD6170"/>
    <w:rsid w:val="00DD675C"/>
    <w:rsid w:val="00DD68F5"/>
    <w:rsid w:val="00DD7D89"/>
    <w:rsid w:val="00DE0307"/>
    <w:rsid w:val="00DE0966"/>
    <w:rsid w:val="00DE131E"/>
    <w:rsid w:val="00DE1384"/>
    <w:rsid w:val="00DE1903"/>
    <w:rsid w:val="00DE19D1"/>
    <w:rsid w:val="00DE1F0F"/>
    <w:rsid w:val="00DE34E2"/>
    <w:rsid w:val="00DE5379"/>
    <w:rsid w:val="00DE559B"/>
    <w:rsid w:val="00DE5C1D"/>
    <w:rsid w:val="00DE656C"/>
    <w:rsid w:val="00DE7944"/>
    <w:rsid w:val="00DF1686"/>
    <w:rsid w:val="00DF2826"/>
    <w:rsid w:val="00DF3AF9"/>
    <w:rsid w:val="00DF4CC7"/>
    <w:rsid w:val="00DF53E5"/>
    <w:rsid w:val="00DF5557"/>
    <w:rsid w:val="00DF585B"/>
    <w:rsid w:val="00DF693F"/>
    <w:rsid w:val="00E002E0"/>
    <w:rsid w:val="00E00372"/>
    <w:rsid w:val="00E005E3"/>
    <w:rsid w:val="00E011EC"/>
    <w:rsid w:val="00E021F1"/>
    <w:rsid w:val="00E024C3"/>
    <w:rsid w:val="00E0292E"/>
    <w:rsid w:val="00E02F3D"/>
    <w:rsid w:val="00E0355F"/>
    <w:rsid w:val="00E0374A"/>
    <w:rsid w:val="00E039D0"/>
    <w:rsid w:val="00E03D20"/>
    <w:rsid w:val="00E03D22"/>
    <w:rsid w:val="00E05794"/>
    <w:rsid w:val="00E05D6D"/>
    <w:rsid w:val="00E061E2"/>
    <w:rsid w:val="00E07860"/>
    <w:rsid w:val="00E07A0A"/>
    <w:rsid w:val="00E10A7C"/>
    <w:rsid w:val="00E10CA3"/>
    <w:rsid w:val="00E11127"/>
    <w:rsid w:val="00E115D9"/>
    <w:rsid w:val="00E1232B"/>
    <w:rsid w:val="00E12572"/>
    <w:rsid w:val="00E15351"/>
    <w:rsid w:val="00E159CB"/>
    <w:rsid w:val="00E16791"/>
    <w:rsid w:val="00E1756A"/>
    <w:rsid w:val="00E20149"/>
    <w:rsid w:val="00E21175"/>
    <w:rsid w:val="00E21926"/>
    <w:rsid w:val="00E2310D"/>
    <w:rsid w:val="00E23D9B"/>
    <w:rsid w:val="00E24BA4"/>
    <w:rsid w:val="00E25554"/>
    <w:rsid w:val="00E261DE"/>
    <w:rsid w:val="00E2674C"/>
    <w:rsid w:val="00E27B10"/>
    <w:rsid w:val="00E300BB"/>
    <w:rsid w:val="00E30139"/>
    <w:rsid w:val="00E31CBA"/>
    <w:rsid w:val="00E31E93"/>
    <w:rsid w:val="00E3231E"/>
    <w:rsid w:val="00E32FAB"/>
    <w:rsid w:val="00E345AC"/>
    <w:rsid w:val="00E35117"/>
    <w:rsid w:val="00E358CC"/>
    <w:rsid w:val="00E362FD"/>
    <w:rsid w:val="00E3745A"/>
    <w:rsid w:val="00E37775"/>
    <w:rsid w:val="00E40145"/>
    <w:rsid w:val="00E406D8"/>
    <w:rsid w:val="00E408B4"/>
    <w:rsid w:val="00E41D83"/>
    <w:rsid w:val="00E425FC"/>
    <w:rsid w:val="00E42A08"/>
    <w:rsid w:val="00E42E15"/>
    <w:rsid w:val="00E43053"/>
    <w:rsid w:val="00E434C7"/>
    <w:rsid w:val="00E434EE"/>
    <w:rsid w:val="00E452B3"/>
    <w:rsid w:val="00E4558E"/>
    <w:rsid w:val="00E45678"/>
    <w:rsid w:val="00E4573E"/>
    <w:rsid w:val="00E46309"/>
    <w:rsid w:val="00E46406"/>
    <w:rsid w:val="00E47786"/>
    <w:rsid w:val="00E479B9"/>
    <w:rsid w:val="00E50860"/>
    <w:rsid w:val="00E51661"/>
    <w:rsid w:val="00E52DAC"/>
    <w:rsid w:val="00E532F4"/>
    <w:rsid w:val="00E54458"/>
    <w:rsid w:val="00E54A03"/>
    <w:rsid w:val="00E54E59"/>
    <w:rsid w:val="00E556C2"/>
    <w:rsid w:val="00E55E55"/>
    <w:rsid w:val="00E56D96"/>
    <w:rsid w:val="00E5758A"/>
    <w:rsid w:val="00E607A7"/>
    <w:rsid w:val="00E60B24"/>
    <w:rsid w:val="00E61076"/>
    <w:rsid w:val="00E61460"/>
    <w:rsid w:val="00E615F0"/>
    <w:rsid w:val="00E6172E"/>
    <w:rsid w:val="00E61916"/>
    <w:rsid w:val="00E61CAE"/>
    <w:rsid w:val="00E638A0"/>
    <w:rsid w:val="00E63AA3"/>
    <w:rsid w:val="00E64229"/>
    <w:rsid w:val="00E642C5"/>
    <w:rsid w:val="00E64965"/>
    <w:rsid w:val="00E64DBD"/>
    <w:rsid w:val="00E65B42"/>
    <w:rsid w:val="00E66BE5"/>
    <w:rsid w:val="00E6774B"/>
    <w:rsid w:val="00E70AA9"/>
    <w:rsid w:val="00E70DA5"/>
    <w:rsid w:val="00E71AE5"/>
    <w:rsid w:val="00E71EBC"/>
    <w:rsid w:val="00E72903"/>
    <w:rsid w:val="00E747EA"/>
    <w:rsid w:val="00E748DF"/>
    <w:rsid w:val="00E74BDA"/>
    <w:rsid w:val="00E80602"/>
    <w:rsid w:val="00E8078D"/>
    <w:rsid w:val="00E809EB"/>
    <w:rsid w:val="00E812F4"/>
    <w:rsid w:val="00E822A6"/>
    <w:rsid w:val="00E82394"/>
    <w:rsid w:val="00E82C16"/>
    <w:rsid w:val="00E82C6E"/>
    <w:rsid w:val="00E82C78"/>
    <w:rsid w:val="00E83638"/>
    <w:rsid w:val="00E83BB7"/>
    <w:rsid w:val="00E84DAE"/>
    <w:rsid w:val="00E8577C"/>
    <w:rsid w:val="00E85A14"/>
    <w:rsid w:val="00E86181"/>
    <w:rsid w:val="00E8633E"/>
    <w:rsid w:val="00E864C8"/>
    <w:rsid w:val="00E87090"/>
    <w:rsid w:val="00E87886"/>
    <w:rsid w:val="00E908BA"/>
    <w:rsid w:val="00E9091C"/>
    <w:rsid w:val="00E90D7A"/>
    <w:rsid w:val="00E91786"/>
    <w:rsid w:val="00E91CF0"/>
    <w:rsid w:val="00E91DF7"/>
    <w:rsid w:val="00E91EEB"/>
    <w:rsid w:val="00E923E4"/>
    <w:rsid w:val="00E92608"/>
    <w:rsid w:val="00E92C40"/>
    <w:rsid w:val="00E92EA5"/>
    <w:rsid w:val="00E93881"/>
    <w:rsid w:val="00E93902"/>
    <w:rsid w:val="00E93C44"/>
    <w:rsid w:val="00E95C9C"/>
    <w:rsid w:val="00E960F5"/>
    <w:rsid w:val="00E96BB0"/>
    <w:rsid w:val="00E97564"/>
    <w:rsid w:val="00EA07EA"/>
    <w:rsid w:val="00EA217D"/>
    <w:rsid w:val="00EA2186"/>
    <w:rsid w:val="00EA2C11"/>
    <w:rsid w:val="00EA324F"/>
    <w:rsid w:val="00EA4C5F"/>
    <w:rsid w:val="00EA50C9"/>
    <w:rsid w:val="00EA555F"/>
    <w:rsid w:val="00EB1972"/>
    <w:rsid w:val="00EB1C1C"/>
    <w:rsid w:val="00EB1FDB"/>
    <w:rsid w:val="00EB3DCA"/>
    <w:rsid w:val="00EB4255"/>
    <w:rsid w:val="00EB443F"/>
    <w:rsid w:val="00EB4816"/>
    <w:rsid w:val="00EB4B0C"/>
    <w:rsid w:val="00EB5274"/>
    <w:rsid w:val="00EB54C7"/>
    <w:rsid w:val="00EB5AA9"/>
    <w:rsid w:val="00EB65DE"/>
    <w:rsid w:val="00EB784D"/>
    <w:rsid w:val="00EB7FE7"/>
    <w:rsid w:val="00EC0626"/>
    <w:rsid w:val="00EC070F"/>
    <w:rsid w:val="00EC2EC0"/>
    <w:rsid w:val="00EC382B"/>
    <w:rsid w:val="00EC434F"/>
    <w:rsid w:val="00EC440B"/>
    <w:rsid w:val="00EC46DC"/>
    <w:rsid w:val="00EC5083"/>
    <w:rsid w:val="00EC5E11"/>
    <w:rsid w:val="00EC5F73"/>
    <w:rsid w:val="00EC6478"/>
    <w:rsid w:val="00EC764F"/>
    <w:rsid w:val="00EC7C28"/>
    <w:rsid w:val="00ED0295"/>
    <w:rsid w:val="00ED02C8"/>
    <w:rsid w:val="00ED0DA1"/>
    <w:rsid w:val="00ED1C6F"/>
    <w:rsid w:val="00ED1E50"/>
    <w:rsid w:val="00ED20B1"/>
    <w:rsid w:val="00ED2361"/>
    <w:rsid w:val="00ED260D"/>
    <w:rsid w:val="00ED2D84"/>
    <w:rsid w:val="00ED3FC1"/>
    <w:rsid w:val="00ED4CD8"/>
    <w:rsid w:val="00ED4D66"/>
    <w:rsid w:val="00ED66C4"/>
    <w:rsid w:val="00ED6893"/>
    <w:rsid w:val="00ED69F9"/>
    <w:rsid w:val="00ED7F46"/>
    <w:rsid w:val="00ED7F5C"/>
    <w:rsid w:val="00EE0111"/>
    <w:rsid w:val="00EE09F7"/>
    <w:rsid w:val="00EE19BF"/>
    <w:rsid w:val="00EE20A5"/>
    <w:rsid w:val="00EE34E7"/>
    <w:rsid w:val="00EE4349"/>
    <w:rsid w:val="00EE4AFF"/>
    <w:rsid w:val="00EE55EB"/>
    <w:rsid w:val="00EE5714"/>
    <w:rsid w:val="00EE754A"/>
    <w:rsid w:val="00EE781D"/>
    <w:rsid w:val="00EF0BD0"/>
    <w:rsid w:val="00EF24C2"/>
    <w:rsid w:val="00EF2A61"/>
    <w:rsid w:val="00EF2C02"/>
    <w:rsid w:val="00EF4E26"/>
    <w:rsid w:val="00EF4F7D"/>
    <w:rsid w:val="00EF5136"/>
    <w:rsid w:val="00EF527D"/>
    <w:rsid w:val="00EF5680"/>
    <w:rsid w:val="00EF6222"/>
    <w:rsid w:val="00EF6F2D"/>
    <w:rsid w:val="00EF737B"/>
    <w:rsid w:val="00EF7F7B"/>
    <w:rsid w:val="00F00163"/>
    <w:rsid w:val="00F00501"/>
    <w:rsid w:val="00F00664"/>
    <w:rsid w:val="00F006B0"/>
    <w:rsid w:val="00F0074D"/>
    <w:rsid w:val="00F01514"/>
    <w:rsid w:val="00F0192C"/>
    <w:rsid w:val="00F01CA4"/>
    <w:rsid w:val="00F01E8A"/>
    <w:rsid w:val="00F01E92"/>
    <w:rsid w:val="00F021F3"/>
    <w:rsid w:val="00F02E3B"/>
    <w:rsid w:val="00F03E2E"/>
    <w:rsid w:val="00F04B44"/>
    <w:rsid w:val="00F0514B"/>
    <w:rsid w:val="00F05487"/>
    <w:rsid w:val="00F05FA8"/>
    <w:rsid w:val="00F060CB"/>
    <w:rsid w:val="00F061C3"/>
    <w:rsid w:val="00F06270"/>
    <w:rsid w:val="00F06578"/>
    <w:rsid w:val="00F06581"/>
    <w:rsid w:val="00F06E9E"/>
    <w:rsid w:val="00F073F3"/>
    <w:rsid w:val="00F078D4"/>
    <w:rsid w:val="00F12749"/>
    <w:rsid w:val="00F12932"/>
    <w:rsid w:val="00F12DAE"/>
    <w:rsid w:val="00F13AE2"/>
    <w:rsid w:val="00F144EC"/>
    <w:rsid w:val="00F14810"/>
    <w:rsid w:val="00F165FF"/>
    <w:rsid w:val="00F17C1B"/>
    <w:rsid w:val="00F17F76"/>
    <w:rsid w:val="00F20247"/>
    <w:rsid w:val="00F2025F"/>
    <w:rsid w:val="00F20D11"/>
    <w:rsid w:val="00F210DA"/>
    <w:rsid w:val="00F22ED8"/>
    <w:rsid w:val="00F23C63"/>
    <w:rsid w:val="00F2472A"/>
    <w:rsid w:val="00F24769"/>
    <w:rsid w:val="00F25120"/>
    <w:rsid w:val="00F25902"/>
    <w:rsid w:val="00F25DD8"/>
    <w:rsid w:val="00F3013B"/>
    <w:rsid w:val="00F30339"/>
    <w:rsid w:val="00F306DC"/>
    <w:rsid w:val="00F310A1"/>
    <w:rsid w:val="00F31ADD"/>
    <w:rsid w:val="00F326A6"/>
    <w:rsid w:val="00F327F0"/>
    <w:rsid w:val="00F33BAC"/>
    <w:rsid w:val="00F34299"/>
    <w:rsid w:val="00F3527C"/>
    <w:rsid w:val="00F35C65"/>
    <w:rsid w:val="00F3610A"/>
    <w:rsid w:val="00F368A7"/>
    <w:rsid w:val="00F36BAF"/>
    <w:rsid w:val="00F36E2E"/>
    <w:rsid w:val="00F37206"/>
    <w:rsid w:val="00F37773"/>
    <w:rsid w:val="00F4035C"/>
    <w:rsid w:val="00F4155A"/>
    <w:rsid w:val="00F41A98"/>
    <w:rsid w:val="00F42093"/>
    <w:rsid w:val="00F43873"/>
    <w:rsid w:val="00F44466"/>
    <w:rsid w:val="00F45366"/>
    <w:rsid w:val="00F45674"/>
    <w:rsid w:val="00F467B2"/>
    <w:rsid w:val="00F51B6B"/>
    <w:rsid w:val="00F53C52"/>
    <w:rsid w:val="00F53F7C"/>
    <w:rsid w:val="00F55099"/>
    <w:rsid w:val="00F55A22"/>
    <w:rsid w:val="00F60668"/>
    <w:rsid w:val="00F61578"/>
    <w:rsid w:val="00F62EBD"/>
    <w:rsid w:val="00F63AC4"/>
    <w:rsid w:val="00F63C1A"/>
    <w:rsid w:val="00F644B4"/>
    <w:rsid w:val="00F64A9F"/>
    <w:rsid w:val="00F65412"/>
    <w:rsid w:val="00F65459"/>
    <w:rsid w:val="00F6575D"/>
    <w:rsid w:val="00F6638C"/>
    <w:rsid w:val="00F663A8"/>
    <w:rsid w:val="00F66F45"/>
    <w:rsid w:val="00F673A9"/>
    <w:rsid w:val="00F67C71"/>
    <w:rsid w:val="00F67E63"/>
    <w:rsid w:val="00F715D0"/>
    <w:rsid w:val="00F7195B"/>
    <w:rsid w:val="00F72775"/>
    <w:rsid w:val="00F7281F"/>
    <w:rsid w:val="00F73214"/>
    <w:rsid w:val="00F73553"/>
    <w:rsid w:val="00F741E5"/>
    <w:rsid w:val="00F74599"/>
    <w:rsid w:val="00F7463D"/>
    <w:rsid w:val="00F74642"/>
    <w:rsid w:val="00F76089"/>
    <w:rsid w:val="00F77014"/>
    <w:rsid w:val="00F808BC"/>
    <w:rsid w:val="00F80FD7"/>
    <w:rsid w:val="00F8262E"/>
    <w:rsid w:val="00F826B7"/>
    <w:rsid w:val="00F842A8"/>
    <w:rsid w:val="00F864CA"/>
    <w:rsid w:val="00F86E99"/>
    <w:rsid w:val="00F86FD4"/>
    <w:rsid w:val="00F87348"/>
    <w:rsid w:val="00F87BF6"/>
    <w:rsid w:val="00F905E0"/>
    <w:rsid w:val="00F90D7D"/>
    <w:rsid w:val="00F91419"/>
    <w:rsid w:val="00F9163F"/>
    <w:rsid w:val="00F91824"/>
    <w:rsid w:val="00F91A7E"/>
    <w:rsid w:val="00F91DCE"/>
    <w:rsid w:val="00F91F5D"/>
    <w:rsid w:val="00F91F66"/>
    <w:rsid w:val="00F92C73"/>
    <w:rsid w:val="00F92D3F"/>
    <w:rsid w:val="00F92DFC"/>
    <w:rsid w:val="00F93518"/>
    <w:rsid w:val="00F93626"/>
    <w:rsid w:val="00F94F96"/>
    <w:rsid w:val="00F955E6"/>
    <w:rsid w:val="00F96F77"/>
    <w:rsid w:val="00F9797C"/>
    <w:rsid w:val="00FA004A"/>
    <w:rsid w:val="00FA1361"/>
    <w:rsid w:val="00FA15E1"/>
    <w:rsid w:val="00FA188E"/>
    <w:rsid w:val="00FA2465"/>
    <w:rsid w:val="00FA302C"/>
    <w:rsid w:val="00FA34A7"/>
    <w:rsid w:val="00FA390C"/>
    <w:rsid w:val="00FA3CCC"/>
    <w:rsid w:val="00FA50AF"/>
    <w:rsid w:val="00FA5236"/>
    <w:rsid w:val="00FA53E8"/>
    <w:rsid w:val="00FA5A43"/>
    <w:rsid w:val="00FA5D64"/>
    <w:rsid w:val="00FA613F"/>
    <w:rsid w:val="00FA65AC"/>
    <w:rsid w:val="00FA680B"/>
    <w:rsid w:val="00FA6AFF"/>
    <w:rsid w:val="00FA6DC1"/>
    <w:rsid w:val="00FA6DCB"/>
    <w:rsid w:val="00FA7DB5"/>
    <w:rsid w:val="00FA7FC6"/>
    <w:rsid w:val="00FB0197"/>
    <w:rsid w:val="00FB080F"/>
    <w:rsid w:val="00FB21F9"/>
    <w:rsid w:val="00FB2EA5"/>
    <w:rsid w:val="00FB2F1C"/>
    <w:rsid w:val="00FB35D0"/>
    <w:rsid w:val="00FB42A8"/>
    <w:rsid w:val="00FB5727"/>
    <w:rsid w:val="00FB57EA"/>
    <w:rsid w:val="00FB5E4A"/>
    <w:rsid w:val="00FB6219"/>
    <w:rsid w:val="00FB6548"/>
    <w:rsid w:val="00FB7231"/>
    <w:rsid w:val="00FB7D29"/>
    <w:rsid w:val="00FC1CBD"/>
    <w:rsid w:val="00FC1CF0"/>
    <w:rsid w:val="00FC1DD4"/>
    <w:rsid w:val="00FC2F20"/>
    <w:rsid w:val="00FC3861"/>
    <w:rsid w:val="00FC4AFD"/>
    <w:rsid w:val="00FC769C"/>
    <w:rsid w:val="00FD02BF"/>
    <w:rsid w:val="00FD0A7F"/>
    <w:rsid w:val="00FD0B89"/>
    <w:rsid w:val="00FD1243"/>
    <w:rsid w:val="00FD168A"/>
    <w:rsid w:val="00FD1735"/>
    <w:rsid w:val="00FD1887"/>
    <w:rsid w:val="00FD19D3"/>
    <w:rsid w:val="00FD1BC4"/>
    <w:rsid w:val="00FD2350"/>
    <w:rsid w:val="00FD48FF"/>
    <w:rsid w:val="00FD4A03"/>
    <w:rsid w:val="00FD4BF2"/>
    <w:rsid w:val="00FD67FC"/>
    <w:rsid w:val="00FD6E6D"/>
    <w:rsid w:val="00FE1669"/>
    <w:rsid w:val="00FE27F6"/>
    <w:rsid w:val="00FE3705"/>
    <w:rsid w:val="00FE4968"/>
    <w:rsid w:val="00FE5922"/>
    <w:rsid w:val="00FE5EF9"/>
    <w:rsid w:val="00FE6BD8"/>
    <w:rsid w:val="00FE6D59"/>
    <w:rsid w:val="00FE71A5"/>
    <w:rsid w:val="00FE753D"/>
    <w:rsid w:val="00FF0059"/>
    <w:rsid w:val="00FF0548"/>
    <w:rsid w:val="00FF0FDC"/>
    <w:rsid w:val="00FF1341"/>
    <w:rsid w:val="00FF22BF"/>
    <w:rsid w:val="00FF2996"/>
    <w:rsid w:val="00FF2BDD"/>
    <w:rsid w:val="00FF3D1F"/>
    <w:rsid w:val="00FF41C3"/>
    <w:rsid w:val="00FF4338"/>
    <w:rsid w:val="00FF4D82"/>
    <w:rsid w:val="00FF61A1"/>
    <w:rsid w:val="00FF63CC"/>
    <w:rsid w:val="00FF7BFE"/>
    <w:rsid w:val="00FF7C61"/>
    <w:rsid w:val="00FF7E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3AD"/>
    <w:rPr>
      <w:sz w:val="24"/>
      <w:szCs w:val="24"/>
    </w:rPr>
  </w:style>
  <w:style w:type="paragraph" w:styleId="Heading1">
    <w:name w:val="heading 1"/>
    <w:basedOn w:val="Normal"/>
    <w:link w:val="Heading1Char"/>
    <w:uiPriority w:val="99"/>
    <w:qFormat/>
    <w:rsid w:val="0097409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locked/>
    <w:rsid w:val="006746C4"/>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uiPriority w:val="99"/>
    <w:qFormat/>
    <w:rsid w:val="00714A5A"/>
    <w:pPr>
      <w:spacing w:before="240" w:after="60"/>
      <w:outlineLvl w:val="4"/>
    </w:pPr>
    <w:rPr>
      <w:rFonts w:ascii="Calibri" w:hAnsi="Calibri"/>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3050"/>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6746C4"/>
    <w:rPr>
      <w:rFonts w:ascii="Cambria" w:hAnsi="Cambria" w:cs="Times New Roman"/>
      <w:b/>
      <w:bCs/>
      <w:i/>
      <w:iCs/>
      <w:sz w:val="28"/>
      <w:szCs w:val="28"/>
    </w:rPr>
  </w:style>
  <w:style w:type="character" w:customStyle="1" w:styleId="Heading5Char">
    <w:name w:val="Heading 5 Char"/>
    <w:basedOn w:val="DefaultParagraphFont"/>
    <w:link w:val="Heading5"/>
    <w:uiPriority w:val="99"/>
    <w:semiHidden/>
    <w:locked/>
    <w:rsid w:val="00714A5A"/>
    <w:rPr>
      <w:rFonts w:ascii="Calibri" w:hAnsi="Calibri" w:cs="Times New Roman"/>
      <w:b/>
      <w:i/>
      <w:sz w:val="26"/>
    </w:rPr>
  </w:style>
  <w:style w:type="paragraph" w:styleId="Footer">
    <w:name w:val="footer"/>
    <w:basedOn w:val="Normal"/>
    <w:link w:val="FooterChar"/>
    <w:uiPriority w:val="99"/>
    <w:rsid w:val="0068047F"/>
    <w:pPr>
      <w:tabs>
        <w:tab w:val="center" w:pos="4677"/>
        <w:tab w:val="right" w:pos="9355"/>
      </w:tabs>
    </w:pPr>
  </w:style>
  <w:style w:type="character" w:customStyle="1" w:styleId="FooterChar">
    <w:name w:val="Footer Char"/>
    <w:basedOn w:val="DefaultParagraphFont"/>
    <w:link w:val="Footer"/>
    <w:uiPriority w:val="99"/>
    <w:semiHidden/>
    <w:locked/>
    <w:rsid w:val="001C3050"/>
    <w:rPr>
      <w:rFonts w:cs="Times New Roman"/>
      <w:sz w:val="24"/>
      <w:szCs w:val="24"/>
    </w:rPr>
  </w:style>
  <w:style w:type="character" w:styleId="PageNumber">
    <w:name w:val="page number"/>
    <w:basedOn w:val="DefaultParagraphFont"/>
    <w:uiPriority w:val="99"/>
    <w:rsid w:val="0068047F"/>
    <w:rPr>
      <w:rFonts w:cs="Times New Roman"/>
    </w:rPr>
  </w:style>
  <w:style w:type="character" w:styleId="CommentReference">
    <w:name w:val="annotation reference"/>
    <w:basedOn w:val="DefaultParagraphFont"/>
    <w:uiPriority w:val="99"/>
    <w:semiHidden/>
    <w:rsid w:val="00510C4C"/>
    <w:rPr>
      <w:rFonts w:cs="Times New Roman"/>
      <w:sz w:val="16"/>
    </w:rPr>
  </w:style>
  <w:style w:type="paragraph" w:styleId="CommentText">
    <w:name w:val="annotation text"/>
    <w:basedOn w:val="Normal"/>
    <w:link w:val="CommentTextChar"/>
    <w:uiPriority w:val="99"/>
    <w:semiHidden/>
    <w:rsid w:val="00510C4C"/>
    <w:rPr>
      <w:sz w:val="20"/>
      <w:szCs w:val="20"/>
    </w:rPr>
  </w:style>
  <w:style w:type="character" w:customStyle="1" w:styleId="CommentTextChar">
    <w:name w:val="Comment Text Char"/>
    <w:basedOn w:val="DefaultParagraphFont"/>
    <w:link w:val="CommentText"/>
    <w:uiPriority w:val="99"/>
    <w:semiHidden/>
    <w:locked/>
    <w:rsid w:val="001C3050"/>
    <w:rPr>
      <w:rFonts w:cs="Times New Roman"/>
      <w:sz w:val="20"/>
      <w:szCs w:val="20"/>
    </w:rPr>
  </w:style>
  <w:style w:type="paragraph" w:styleId="CommentSubject">
    <w:name w:val="annotation subject"/>
    <w:basedOn w:val="CommentText"/>
    <w:next w:val="CommentText"/>
    <w:link w:val="CommentSubjectChar"/>
    <w:uiPriority w:val="99"/>
    <w:semiHidden/>
    <w:rsid w:val="00510C4C"/>
    <w:rPr>
      <w:b/>
      <w:bCs/>
    </w:rPr>
  </w:style>
  <w:style w:type="character" w:customStyle="1" w:styleId="CommentSubjectChar">
    <w:name w:val="Comment Subject Char"/>
    <w:basedOn w:val="CommentTextChar"/>
    <w:link w:val="CommentSubject"/>
    <w:uiPriority w:val="99"/>
    <w:semiHidden/>
    <w:locked/>
    <w:rsid w:val="001C3050"/>
    <w:rPr>
      <w:b/>
      <w:bCs/>
    </w:rPr>
  </w:style>
  <w:style w:type="paragraph" w:styleId="BalloonText">
    <w:name w:val="Balloon Text"/>
    <w:basedOn w:val="Normal"/>
    <w:link w:val="BalloonTextChar"/>
    <w:uiPriority w:val="99"/>
    <w:semiHidden/>
    <w:rsid w:val="00510C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3050"/>
    <w:rPr>
      <w:rFonts w:cs="Times New Roman"/>
      <w:sz w:val="2"/>
    </w:rPr>
  </w:style>
  <w:style w:type="paragraph" w:styleId="Header">
    <w:name w:val="header"/>
    <w:basedOn w:val="Normal"/>
    <w:link w:val="HeaderChar"/>
    <w:uiPriority w:val="99"/>
    <w:rsid w:val="00A06D69"/>
    <w:pPr>
      <w:tabs>
        <w:tab w:val="center" w:pos="4677"/>
        <w:tab w:val="right" w:pos="9355"/>
      </w:tabs>
    </w:pPr>
  </w:style>
  <w:style w:type="character" w:customStyle="1" w:styleId="HeaderChar">
    <w:name w:val="Header Char"/>
    <w:basedOn w:val="DefaultParagraphFont"/>
    <w:link w:val="Header"/>
    <w:uiPriority w:val="99"/>
    <w:semiHidden/>
    <w:locked/>
    <w:rsid w:val="001C3050"/>
    <w:rPr>
      <w:rFonts w:cs="Times New Roman"/>
      <w:sz w:val="24"/>
      <w:szCs w:val="24"/>
    </w:rPr>
  </w:style>
  <w:style w:type="paragraph" w:styleId="NormalWeb">
    <w:name w:val="Normal (Web)"/>
    <w:basedOn w:val="Normal"/>
    <w:uiPriority w:val="99"/>
    <w:rsid w:val="003218F3"/>
    <w:pPr>
      <w:spacing w:before="100" w:beforeAutospacing="1" w:after="100" w:afterAutospacing="1"/>
    </w:pPr>
  </w:style>
  <w:style w:type="paragraph" w:customStyle="1" w:styleId="ConsPlusNormal">
    <w:name w:val="ConsPlusNormal"/>
    <w:uiPriority w:val="99"/>
    <w:rsid w:val="001F64EF"/>
    <w:pPr>
      <w:widowControl w:val="0"/>
      <w:autoSpaceDE w:val="0"/>
      <w:autoSpaceDN w:val="0"/>
      <w:adjustRightInd w:val="0"/>
    </w:pPr>
    <w:rPr>
      <w:rFonts w:ascii="Arial" w:hAnsi="Arial" w:cs="Arial"/>
      <w:sz w:val="20"/>
      <w:szCs w:val="20"/>
    </w:rPr>
  </w:style>
  <w:style w:type="character" w:styleId="Strong">
    <w:name w:val="Strong"/>
    <w:basedOn w:val="DefaultParagraphFont"/>
    <w:uiPriority w:val="99"/>
    <w:qFormat/>
    <w:rsid w:val="008F5C23"/>
    <w:rPr>
      <w:rFonts w:cs="Times New Roman"/>
      <w:b/>
    </w:rPr>
  </w:style>
  <w:style w:type="paragraph" w:customStyle="1" w:styleId="1">
    <w:name w:val="Абзац списка1"/>
    <w:basedOn w:val="Normal"/>
    <w:uiPriority w:val="99"/>
    <w:rsid w:val="001C0D2B"/>
    <w:pPr>
      <w:spacing w:after="200" w:line="276" w:lineRule="auto"/>
      <w:ind w:left="720"/>
      <w:contextualSpacing/>
    </w:pPr>
    <w:rPr>
      <w:rFonts w:ascii="Calibri" w:hAnsi="Calibri"/>
      <w:sz w:val="22"/>
      <w:szCs w:val="22"/>
    </w:rPr>
  </w:style>
  <w:style w:type="paragraph" w:styleId="Title">
    <w:name w:val="Title"/>
    <w:basedOn w:val="Normal"/>
    <w:link w:val="TitleChar"/>
    <w:uiPriority w:val="99"/>
    <w:qFormat/>
    <w:rsid w:val="00D8461D"/>
    <w:pPr>
      <w:jc w:val="center"/>
    </w:pPr>
    <w:rPr>
      <w:spacing w:val="32"/>
      <w:sz w:val="28"/>
    </w:rPr>
  </w:style>
  <w:style w:type="character" w:customStyle="1" w:styleId="TitleChar">
    <w:name w:val="Title Char"/>
    <w:basedOn w:val="DefaultParagraphFont"/>
    <w:link w:val="Title"/>
    <w:uiPriority w:val="99"/>
    <w:locked/>
    <w:rsid w:val="001C3050"/>
    <w:rPr>
      <w:rFonts w:ascii="Cambria" w:hAnsi="Cambria" w:cs="Times New Roman"/>
      <w:b/>
      <w:bCs/>
      <w:kern w:val="28"/>
      <w:sz w:val="32"/>
      <w:szCs w:val="32"/>
    </w:rPr>
  </w:style>
  <w:style w:type="paragraph" w:styleId="ListParagraph">
    <w:name w:val="List Paragraph"/>
    <w:basedOn w:val="Normal"/>
    <w:uiPriority w:val="99"/>
    <w:qFormat/>
    <w:rsid w:val="00D8461D"/>
    <w:pPr>
      <w:spacing w:after="200" w:line="276" w:lineRule="auto"/>
      <w:ind w:left="720"/>
      <w:contextualSpacing/>
    </w:pPr>
    <w:rPr>
      <w:rFonts w:ascii="Calibri" w:hAnsi="Calibri"/>
      <w:sz w:val="22"/>
      <w:szCs w:val="22"/>
      <w:lang w:eastAsia="en-US"/>
    </w:rPr>
  </w:style>
  <w:style w:type="paragraph" w:customStyle="1" w:styleId="11">
    <w:name w:val="Абзац списка11"/>
    <w:basedOn w:val="Normal"/>
    <w:uiPriority w:val="99"/>
    <w:rsid w:val="00D8461D"/>
    <w:pPr>
      <w:spacing w:after="200" w:line="276" w:lineRule="auto"/>
      <w:ind w:left="720"/>
      <w:contextualSpacing/>
    </w:pPr>
    <w:rPr>
      <w:rFonts w:ascii="Calibri" w:hAnsi="Calibri"/>
      <w:sz w:val="22"/>
      <w:szCs w:val="22"/>
    </w:rPr>
  </w:style>
  <w:style w:type="paragraph" w:styleId="BodyTextIndent2">
    <w:name w:val="Body Text Indent 2"/>
    <w:basedOn w:val="Normal"/>
    <w:link w:val="BodyTextIndent2Char"/>
    <w:uiPriority w:val="99"/>
    <w:rsid w:val="0040310F"/>
    <w:pPr>
      <w:ind w:firstLine="567"/>
      <w:jc w:val="both"/>
    </w:pPr>
    <w:rPr>
      <w:sz w:val="28"/>
      <w:szCs w:val="20"/>
    </w:rPr>
  </w:style>
  <w:style w:type="character" w:customStyle="1" w:styleId="BodyTextIndent2Char">
    <w:name w:val="Body Text Indent 2 Char"/>
    <w:basedOn w:val="DefaultParagraphFont"/>
    <w:link w:val="BodyTextIndent2"/>
    <w:uiPriority w:val="99"/>
    <w:locked/>
    <w:rsid w:val="0040310F"/>
    <w:rPr>
      <w:rFonts w:cs="Times New Roman"/>
      <w:sz w:val="28"/>
      <w:lang w:val="ru-RU" w:eastAsia="ru-RU"/>
    </w:rPr>
  </w:style>
  <w:style w:type="character" w:customStyle="1" w:styleId="apple-converted-space">
    <w:name w:val="apple-converted-space"/>
    <w:basedOn w:val="DefaultParagraphFont"/>
    <w:uiPriority w:val="99"/>
    <w:rsid w:val="0097409E"/>
    <w:rPr>
      <w:rFonts w:cs="Times New Roman"/>
    </w:rPr>
  </w:style>
  <w:style w:type="character" w:customStyle="1" w:styleId="textcopy">
    <w:name w:val="textcopy"/>
    <w:uiPriority w:val="99"/>
    <w:rsid w:val="005F7AE3"/>
  </w:style>
  <w:style w:type="character" w:customStyle="1" w:styleId="match">
    <w:name w:val="match"/>
    <w:uiPriority w:val="99"/>
    <w:rsid w:val="00867E6E"/>
  </w:style>
  <w:style w:type="paragraph" w:customStyle="1" w:styleId="10">
    <w:name w:val="Без интервала1"/>
    <w:uiPriority w:val="99"/>
    <w:rsid w:val="00A87C49"/>
    <w:rPr>
      <w:rFonts w:ascii="Calibri" w:hAnsi="Calibri"/>
      <w:lang w:eastAsia="en-US"/>
    </w:rPr>
  </w:style>
  <w:style w:type="table" w:styleId="TableGrid">
    <w:name w:val="Table Grid"/>
    <w:basedOn w:val="TableNormal"/>
    <w:uiPriority w:val="99"/>
    <w:rsid w:val="00554A0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43873"/>
    <w:rPr>
      <w:rFonts w:cs="Times New Roman"/>
      <w:color w:val="0000FF"/>
      <w:u w:val="single"/>
    </w:rPr>
  </w:style>
  <w:style w:type="paragraph" w:styleId="NoSpacing">
    <w:name w:val="No Spacing"/>
    <w:uiPriority w:val="99"/>
    <w:qFormat/>
    <w:rsid w:val="005A6FA0"/>
    <w:rPr>
      <w:rFonts w:ascii="Calibri" w:hAnsi="Calibri"/>
      <w:lang w:eastAsia="en-US"/>
    </w:rPr>
  </w:style>
  <w:style w:type="character" w:customStyle="1" w:styleId="ff211">
    <w:name w:val="ff211"/>
    <w:uiPriority w:val="99"/>
    <w:rsid w:val="00373B5A"/>
    <w:rPr>
      <w:rFonts w:ascii="Times New Roman" w:hAnsi="Times New Roman"/>
    </w:rPr>
  </w:style>
  <w:style w:type="character" w:customStyle="1" w:styleId="fst">
    <w:name w:val="fst"/>
    <w:basedOn w:val="DefaultParagraphFont"/>
    <w:uiPriority w:val="99"/>
    <w:rsid w:val="000B4101"/>
    <w:rPr>
      <w:rFonts w:cs="Times New Roman"/>
    </w:rPr>
  </w:style>
  <w:style w:type="character" w:customStyle="1" w:styleId="lq">
    <w:name w:val="lq"/>
    <w:basedOn w:val="DefaultParagraphFont"/>
    <w:uiPriority w:val="99"/>
    <w:rsid w:val="000B4101"/>
    <w:rPr>
      <w:rFonts w:cs="Times New Roman"/>
    </w:rPr>
  </w:style>
  <w:style w:type="table" w:customStyle="1" w:styleId="12">
    <w:name w:val="Сетка таблицы1"/>
    <w:uiPriority w:val="99"/>
    <w:rsid w:val="005C189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37">
    <w:name w:val="p37"/>
    <w:basedOn w:val="Normal"/>
    <w:uiPriority w:val="99"/>
    <w:rsid w:val="00992C84"/>
    <w:pPr>
      <w:spacing w:before="100" w:beforeAutospacing="1" w:after="100" w:afterAutospacing="1"/>
    </w:pPr>
  </w:style>
  <w:style w:type="character" w:customStyle="1" w:styleId="s2">
    <w:name w:val="s2"/>
    <w:basedOn w:val="DefaultParagraphFont"/>
    <w:uiPriority w:val="99"/>
    <w:rsid w:val="00992C84"/>
    <w:rPr>
      <w:rFonts w:cs="Times New Roman"/>
    </w:rPr>
  </w:style>
  <w:style w:type="paragraph" w:customStyle="1" w:styleId="p5">
    <w:name w:val="p5"/>
    <w:basedOn w:val="Normal"/>
    <w:uiPriority w:val="99"/>
    <w:rsid w:val="00992C84"/>
    <w:pPr>
      <w:spacing w:before="100" w:beforeAutospacing="1" w:after="100" w:afterAutospacing="1"/>
    </w:pPr>
  </w:style>
  <w:style w:type="paragraph" w:customStyle="1" w:styleId="p28">
    <w:name w:val="p28"/>
    <w:basedOn w:val="Normal"/>
    <w:uiPriority w:val="99"/>
    <w:rsid w:val="00992C84"/>
    <w:pPr>
      <w:spacing w:before="100" w:beforeAutospacing="1" w:after="100" w:afterAutospacing="1"/>
    </w:pPr>
  </w:style>
  <w:style w:type="paragraph" w:customStyle="1" w:styleId="p38">
    <w:name w:val="p38"/>
    <w:basedOn w:val="Normal"/>
    <w:uiPriority w:val="99"/>
    <w:rsid w:val="00992C84"/>
    <w:pPr>
      <w:spacing w:before="100" w:beforeAutospacing="1" w:after="100" w:afterAutospacing="1"/>
    </w:pPr>
  </w:style>
  <w:style w:type="paragraph" w:customStyle="1" w:styleId="p14">
    <w:name w:val="p14"/>
    <w:basedOn w:val="Normal"/>
    <w:uiPriority w:val="99"/>
    <w:rsid w:val="00992C84"/>
    <w:pPr>
      <w:spacing w:before="100" w:beforeAutospacing="1" w:after="100" w:afterAutospacing="1"/>
    </w:pPr>
  </w:style>
  <w:style w:type="character" w:customStyle="1" w:styleId="s3">
    <w:name w:val="s3"/>
    <w:basedOn w:val="DefaultParagraphFont"/>
    <w:uiPriority w:val="99"/>
    <w:rsid w:val="00992C84"/>
    <w:rPr>
      <w:rFonts w:cs="Times New Roman"/>
    </w:rPr>
  </w:style>
  <w:style w:type="paragraph" w:customStyle="1" w:styleId="p20">
    <w:name w:val="p20"/>
    <w:basedOn w:val="Normal"/>
    <w:uiPriority w:val="99"/>
    <w:rsid w:val="00992C84"/>
    <w:pPr>
      <w:spacing w:before="100" w:beforeAutospacing="1" w:after="100" w:afterAutospacing="1"/>
    </w:pPr>
  </w:style>
  <w:style w:type="character" w:customStyle="1" w:styleId="s1">
    <w:name w:val="s1"/>
    <w:basedOn w:val="DefaultParagraphFont"/>
    <w:uiPriority w:val="99"/>
    <w:rsid w:val="00992C84"/>
    <w:rPr>
      <w:rFonts w:cs="Times New Roman"/>
    </w:rPr>
  </w:style>
  <w:style w:type="paragraph" w:customStyle="1" w:styleId="p4">
    <w:name w:val="p4"/>
    <w:basedOn w:val="Normal"/>
    <w:uiPriority w:val="99"/>
    <w:rsid w:val="00992C84"/>
    <w:pPr>
      <w:spacing w:before="100" w:beforeAutospacing="1" w:after="100" w:afterAutospacing="1"/>
    </w:pPr>
  </w:style>
  <w:style w:type="paragraph" w:customStyle="1" w:styleId="p18">
    <w:name w:val="p18"/>
    <w:basedOn w:val="Normal"/>
    <w:uiPriority w:val="99"/>
    <w:rsid w:val="003976C2"/>
    <w:pPr>
      <w:spacing w:before="100" w:beforeAutospacing="1" w:after="100" w:afterAutospacing="1"/>
    </w:pPr>
  </w:style>
  <w:style w:type="character" w:customStyle="1" w:styleId="s9">
    <w:name w:val="s9"/>
    <w:basedOn w:val="DefaultParagraphFont"/>
    <w:uiPriority w:val="99"/>
    <w:rsid w:val="003976C2"/>
    <w:rPr>
      <w:rFonts w:cs="Times New Roman"/>
    </w:rPr>
  </w:style>
  <w:style w:type="character" w:customStyle="1" w:styleId="s4">
    <w:name w:val="s4"/>
    <w:basedOn w:val="DefaultParagraphFont"/>
    <w:uiPriority w:val="99"/>
    <w:rsid w:val="003976C2"/>
    <w:rPr>
      <w:rFonts w:cs="Times New Roman"/>
    </w:rPr>
  </w:style>
  <w:style w:type="character" w:customStyle="1" w:styleId="s12">
    <w:name w:val="s12"/>
    <w:basedOn w:val="DefaultParagraphFont"/>
    <w:uiPriority w:val="99"/>
    <w:rsid w:val="003976C2"/>
    <w:rPr>
      <w:rFonts w:cs="Times New Roman"/>
    </w:rPr>
  </w:style>
  <w:style w:type="paragraph" w:customStyle="1" w:styleId="p13">
    <w:name w:val="p13"/>
    <w:basedOn w:val="Normal"/>
    <w:uiPriority w:val="99"/>
    <w:rsid w:val="003976C2"/>
    <w:pPr>
      <w:spacing w:before="100" w:beforeAutospacing="1" w:after="100" w:afterAutospacing="1"/>
    </w:pPr>
  </w:style>
  <w:style w:type="paragraph" w:customStyle="1" w:styleId="p22">
    <w:name w:val="p22"/>
    <w:basedOn w:val="Normal"/>
    <w:uiPriority w:val="99"/>
    <w:rsid w:val="003976C2"/>
    <w:pPr>
      <w:spacing w:before="100" w:beforeAutospacing="1" w:after="100" w:afterAutospacing="1"/>
    </w:pPr>
  </w:style>
  <w:style w:type="character" w:customStyle="1" w:styleId="s13">
    <w:name w:val="s13"/>
    <w:basedOn w:val="DefaultParagraphFont"/>
    <w:uiPriority w:val="99"/>
    <w:rsid w:val="003976C2"/>
    <w:rPr>
      <w:rFonts w:cs="Times New Roman"/>
    </w:rPr>
  </w:style>
  <w:style w:type="paragraph" w:customStyle="1" w:styleId="p23">
    <w:name w:val="p23"/>
    <w:basedOn w:val="Normal"/>
    <w:uiPriority w:val="99"/>
    <w:rsid w:val="003976C2"/>
    <w:pPr>
      <w:spacing w:before="100" w:beforeAutospacing="1" w:after="100" w:afterAutospacing="1"/>
    </w:pPr>
  </w:style>
  <w:style w:type="character" w:customStyle="1" w:styleId="s14">
    <w:name w:val="s14"/>
    <w:basedOn w:val="DefaultParagraphFont"/>
    <w:uiPriority w:val="99"/>
    <w:rsid w:val="003976C2"/>
    <w:rPr>
      <w:rFonts w:cs="Times New Roman"/>
    </w:rPr>
  </w:style>
  <w:style w:type="paragraph" w:customStyle="1" w:styleId="p24">
    <w:name w:val="p24"/>
    <w:basedOn w:val="Normal"/>
    <w:uiPriority w:val="99"/>
    <w:rsid w:val="003976C2"/>
    <w:pPr>
      <w:spacing w:before="100" w:beforeAutospacing="1" w:after="100" w:afterAutospacing="1"/>
    </w:pPr>
  </w:style>
  <w:style w:type="paragraph" w:customStyle="1" w:styleId="p25">
    <w:name w:val="p25"/>
    <w:basedOn w:val="Normal"/>
    <w:uiPriority w:val="99"/>
    <w:rsid w:val="003976C2"/>
    <w:pPr>
      <w:spacing w:before="100" w:beforeAutospacing="1" w:after="100" w:afterAutospacing="1"/>
    </w:pPr>
  </w:style>
  <w:style w:type="paragraph" w:customStyle="1" w:styleId="p26">
    <w:name w:val="p26"/>
    <w:basedOn w:val="Normal"/>
    <w:uiPriority w:val="99"/>
    <w:rsid w:val="003976C2"/>
    <w:pPr>
      <w:spacing w:before="100" w:beforeAutospacing="1" w:after="100" w:afterAutospacing="1"/>
    </w:pPr>
  </w:style>
  <w:style w:type="character" w:customStyle="1" w:styleId="s15">
    <w:name w:val="s15"/>
    <w:basedOn w:val="DefaultParagraphFont"/>
    <w:uiPriority w:val="99"/>
    <w:rsid w:val="003976C2"/>
    <w:rPr>
      <w:rFonts w:cs="Times New Roman"/>
    </w:rPr>
  </w:style>
  <w:style w:type="paragraph" w:customStyle="1" w:styleId="p27">
    <w:name w:val="p27"/>
    <w:basedOn w:val="Normal"/>
    <w:uiPriority w:val="99"/>
    <w:rsid w:val="003976C2"/>
    <w:pPr>
      <w:spacing w:before="100" w:beforeAutospacing="1" w:after="100" w:afterAutospacing="1"/>
    </w:pPr>
  </w:style>
  <w:style w:type="paragraph" w:customStyle="1" w:styleId="Default">
    <w:name w:val="Default"/>
    <w:uiPriority w:val="99"/>
    <w:rsid w:val="009F062C"/>
    <w:pPr>
      <w:autoSpaceDE w:val="0"/>
      <w:autoSpaceDN w:val="0"/>
      <w:adjustRightInd w:val="0"/>
    </w:pPr>
    <w:rPr>
      <w:color w:val="000000"/>
      <w:sz w:val="24"/>
      <w:szCs w:val="24"/>
    </w:rPr>
  </w:style>
  <w:style w:type="paragraph" w:customStyle="1" w:styleId="p3">
    <w:name w:val="p3"/>
    <w:basedOn w:val="Normal"/>
    <w:uiPriority w:val="99"/>
    <w:rsid w:val="004026C6"/>
    <w:pPr>
      <w:spacing w:before="100" w:beforeAutospacing="1" w:after="100" w:afterAutospacing="1"/>
    </w:pPr>
  </w:style>
  <w:style w:type="paragraph" w:customStyle="1" w:styleId="p2">
    <w:name w:val="p2"/>
    <w:basedOn w:val="Normal"/>
    <w:uiPriority w:val="99"/>
    <w:rsid w:val="004026C6"/>
    <w:pPr>
      <w:spacing w:before="100" w:beforeAutospacing="1" w:after="100" w:afterAutospacing="1"/>
    </w:pPr>
  </w:style>
  <w:style w:type="paragraph" w:styleId="BodyText">
    <w:name w:val="Body Text"/>
    <w:basedOn w:val="Normal"/>
    <w:link w:val="BodyTextChar"/>
    <w:uiPriority w:val="99"/>
    <w:rsid w:val="00AF4F13"/>
    <w:pPr>
      <w:spacing w:after="120"/>
    </w:pPr>
  </w:style>
  <w:style w:type="character" w:customStyle="1" w:styleId="BodyTextChar">
    <w:name w:val="Body Text Char"/>
    <w:basedOn w:val="DefaultParagraphFont"/>
    <w:link w:val="BodyText"/>
    <w:uiPriority w:val="99"/>
    <w:locked/>
    <w:rsid w:val="00AF4F13"/>
    <w:rPr>
      <w:rFonts w:cs="Times New Roman"/>
      <w:sz w:val="24"/>
      <w:szCs w:val="24"/>
    </w:rPr>
  </w:style>
  <w:style w:type="paragraph" w:styleId="PlainText">
    <w:name w:val="Plain Text"/>
    <w:basedOn w:val="Normal"/>
    <w:link w:val="PlainTextChar"/>
    <w:uiPriority w:val="99"/>
    <w:rsid w:val="00AF4F13"/>
    <w:pPr>
      <w:autoSpaceDE w:val="0"/>
      <w:autoSpaceDN w:val="0"/>
      <w:spacing w:before="120" w:line="360" w:lineRule="auto"/>
      <w:ind w:firstLine="720"/>
      <w:jc w:val="both"/>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AF4F13"/>
    <w:rPr>
      <w:rFonts w:ascii="Courier New" w:hAnsi="Courier New" w:cs="Courier New"/>
    </w:rPr>
  </w:style>
  <w:style w:type="paragraph" w:styleId="BodyTextIndent">
    <w:name w:val="Body Text Indent"/>
    <w:basedOn w:val="Normal"/>
    <w:link w:val="BodyTextIndentChar"/>
    <w:uiPriority w:val="99"/>
    <w:rsid w:val="00AF4F13"/>
    <w:pPr>
      <w:spacing w:after="120"/>
      <w:ind w:left="283"/>
    </w:pPr>
  </w:style>
  <w:style w:type="character" w:customStyle="1" w:styleId="BodyTextIndentChar">
    <w:name w:val="Body Text Indent Char"/>
    <w:basedOn w:val="DefaultParagraphFont"/>
    <w:link w:val="BodyTextIndent"/>
    <w:uiPriority w:val="99"/>
    <w:locked/>
    <w:rsid w:val="00AF4F13"/>
    <w:rPr>
      <w:rFonts w:cs="Times New Roman"/>
      <w:sz w:val="24"/>
      <w:szCs w:val="24"/>
    </w:rPr>
  </w:style>
  <w:style w:type="paragraph" w:customStyle="1" w:styleId="110">
    <w:name w:val="Заголовок 11"/>
    <w:basedOn w:val="Normal"/>
    <w:next w:val="Normal"/>
    <w:uiPriority w:val="99"/>
    <w:rsid w:val="00AF4F13"/>
    <w:pPr>
      <w:keepNext/>
      <w:jc w:val="both"/>
    </w:pPr>
    <w:rPr>
      <w:sz w:val="28"/>
      <w:szCs w:val="20"/>
    </w:rPr>
  </w:style>
  <w:style w:type="paragraph" w:customStyle="1" w:styleId="14">
    <w:name w:val="14"/>
    <w:basedOn w:val="Normal"/>
    <w:uiPriority w:val="99"/>
    <w:rsid w:val="00AF4F13"/>
    <w:pPr>
      <w:spacing w:before="100" w:beforeAutospacing="1" w:after="100" w:afterAutospacing="1"/>
    </w:pPr>
  </w:style>
  <w:style w:type="paragraph" w:customStyle="1" w:styleId="ConsPlusNonformat">
    <w:name w:val="ConsPlusNonformat"/>
    <w:uiPriority w:val="99"/>
    <w:rsid w:val="00AF4F13"/>
    <w:pPr>
      <w:autoSpaceDE w:val="0"/>
      <w:autoSpaceDN w:val="0"/>
      <w:adjustRightInd w:val="0"/>
    </w:pPr>
    <w:rPr>
      <w:rFonts w:ascii="Courier New" w:hAnsi="Courier New" w:cs="Courier New"/>
      <w:sz w:val="20"/>
      <w:szCs w:val="20"/>
    </w:rPr>
  </w:style>
  <w:style w:type="character" w:styleId="SubtleEmphasis">
    <w:name w:val="Subtle Emphasis"/>
    <w:basedOn w:val="DefaultParagraphFont"/>
    <w:uiPriority w:val="99"/>
    <w:qFormat/>
    <w:rsid w:val="00AB217A"/>
    <w:rPr>
      <w:rFonts w:cs="Times New Roman"/>
      <w:i/>
      <w:iCs/>
      <w:color w:val="808080"/>
    </w:rPr>
  </w:style>
  <w:style w:type="character" w:styleId="Emphasis">
    <w:name w:val="Emphasis"/>
    <w:basedOn w:val="DefaultParagraphFont"/>
    <w:uiPriority w:val="99"/>
    <w:qFormat/>
    <w:rsid w:val="00887A33"/>
    <w:rPr>
      <w:rFonts w:cs="Times New Roman"/>
      <w:i/>
      <w:iCs/>
    </w:rPr>
  </w:style>
  <w:style w:type="character" w:customStyle="1" w:styleId="blk">
    <w:name w:val="blk"/>
    <w:basedOn w:val="DefaultParagraphFont"/>
    <w:uiPriority w:val="99"/>
    <w:rsid w:val="00113C13"/>
    <w:rPr>
      <w:rFonts w:cs="Times New Roman"/>
    </w:rPr>
  </w:style>
  <w:style w:type="paragraph" w:customStyle="1" w:styleId="c8">
    <w:name w:val="c8"/>
    <w:basedOn w:val="Normal"/>
    <w:uiPriority w:val="99"/>
    <w:rsid w:val="00F76089"/>
    <w:pPr>
      <w:spacing w:before="100" w:beforeAutospacing="1" w:after="100" w:afterAutospacing="1"/>
    </w:pPr>
  </w:style>
  <w:style w:type="character" w:customStyle="1" w:styleId="c1">
    <w:name w:val="c1"/>
    <w:basedOn w:val="DefaultParagraphFont"/>
    <w:uiPriority w:val="99"/>
    <w:rsid w:val="00F76089"/>
    <w:rPr>
      <w:rFonts w:cs="Times New Roman"/>
    </w:rPr>
  </w:style>
  <w:style w:type="character" w:customStyle="1" w:styleId="2">
    <w:name w:val="Основной текст (2)_"/>
    <w:basedOn w:val="DefaultParagraphFont"/>
    <w:link w:val="20"/>
    <w:uiPriority w:val="99"/>
    <w:locked/>
    <w:rsid w:val="00DE5379"/>
    <w:rPr>
      <w:rFonts w:cs="Times New Roman"/>
      <w:sz w:val="26"/>
      <w:szCs w:val="26"/>
      <w:shd w:val="clear" w:color="auto" w:fill="FFFFFF"/>
    </w:rPr>
  </w:style>
  <w:style w:type="paragraph" w:customStyle="1" w:styleId="20">
    <w:name w:val="Основной текст (2)"/>
    <w:basedOn w:val="Normal"/>
    <w:link w:val="2"/>
    <w:uiPriority w:val="99"/>
    <w:rsid w:val="00DE5379"/>
    <w:pPr>
      <w:widowControl w:val="0"/>
      <w:shd w:val="clear" w:color="auto" w:fill="FFFFFF"/>
      <w:spacing w:after="360" w:line="240" w:lineRule="atLeast"/>
      <w:jc w:val="right"/>
    </w:pPr>
    <w:rPr>
      <w:sz w:val="26"/>
      <w:szCs w:val="26"/>
    </w:rPr>
  </w:style>
  <w:style w:type="paragraph" w:styleId="Quote">
    <w:name w:val="Quote"/>
    <w:basedOn w:val="Normal"/>
    <w:next w:val="Normal"/>
    <w:link w:val="QuoteChar"/>
    <w:uiPriority w:val="99"/>
    <w:qFormat/>
    <w:rsid w:val="00AC76B9"/>
    <w:rPr>
      <w:i/>
      <w:iCs/>
      <w:color w:val="000000"/>
    </w:rPr>
  </w:style>
  <w:style w:type="character" w:customStyle="1" w:styleId="QuoteChar">
    <w:name w:val="Quote Char"/>
    <w:basedOn w:val="DefaultParagraphFont"/>
    <w:link w:val="Quote"/>
    <w:uiPriority w:val="99"/>
    <w:locked/>
    <w:rsid w:val="00AC76B9"/>
    <w:rPr>
      <w:rFonts w:cs="Times New Roman"/>
      <w:i/>
      <w:iCs/>
      <w:color w:val="000000"/>
      <w:sz w:val="24"/>
      <w:szCs w:val="24"/>
    </w:rPr>
  </w:style>
  <w:style w:type="paragraph" w:customStyle="1" w:styleId="21">
    <w:name w:val="Абзац списка2"/>
    <w:basedOn w:val="Normal"/>
    <w:uiPriority w:val="99"/>
    <w:rsid w:val="00495BBB"/>
    <w:pPr>
      <w:spacing w:after="200" w:line="276" w:lineRule="auto"/>
      <w:ind w:left="720"/>
      <w:contextualSpacing/>
    </w:pPr>
    <w:rPr>
      <w:rFonts w:ascii="Calibri" w:hAnsi="Calibri"/>
      <w:sz w:val="22"/>
      <w:szCs w:val="22"/>
    </w:rPr>
  </w:style>
  <w:style w:type="paragraph" w:customStyle="1" w:styleId="di3-bodypod-title">
    <w:name w:val="di3-body__pod-title"/>
    <w:basedOn w:val="Normal"/>
    <w:uiPriority w:val="99"/>
    <w:rsid w:val="006746C4"/>
    <w:pPr>
      <w:spacing w:before="100" w:beforeAutospacing="1" w:after="100" w:afterAutospacing="1"/>
    </w:pPr>
  </w:style>
  <w:style w:type="character" w:customStyle="1" w:styleId="di2-bodytextmarker">
    <w:name w:val="di2-body__text__marker"/>
    <w:basedOn w:val="DefaultParagraphFont"/>
    <w:uiPriority w:val="99"/>
    <w:rsid w:val="006746C4"/>
    <w:rPr>
      <w:rFonts w:cs="Times New Roman"/>
    </w:rPr>
  </w:style>
  <w:style w:type="paragraph" w:customStyle="1" w:styleId="di2-bodytextselected">
    <w:name w:val="di2-body__text__selected"/>
    <w:basedOn w:val="Normal"/>
    <w:uiPriority w:val="99"/>
    <w:rsid w:val="006746C4"/>
    <w:pPr>
      <w:spacing w:before="100" w:beforeAutospacing="1" w:after="100" w:afterAutospacing="1"/>
    </w:pPr>
  </w:style>
  <w:style w:type="character" w:customStyle="1" w:styleId="di2-incutdocitemtext">
    <w:name w:val="di2-incut__doc__item__text"/>
    <w:basedOn w:val="DefaultParagraphFont"/>
    <w:uiPriority w:val="99"/>
    <w:rsid w:val="006746C4"/>
    <w:rPr>
      <w:rFonts w:cs="Times New Roman"/>
    </w:rPr>
  </w:style>
  <w:style w:type="character" w:customStyle="1" w:styleId="qa-text-wrap">
    <w:name w:val="qa-text-wrap"/>
    <w:basedOn w:val="DefaultParagraphFont"/>
    <w:uiPriority w:val="99"/>
    <w:rsid w:val="007D10E4"/>
    <w:rPr>
      <w:rFonts w:cs="Times New Roman"/>
    </w:rPr>
  </w:style>
</w:styles>
</file>

<file path=word/webSettings.xml><?xml version="1.0" encoding="utf-8"?>
<w:webSettings xmlns:r="http://schemas.openxmlformats.org/officeDocument/2006/relationships" xmlns:w="http://schemas.openxmlformats.org/wordprocessingml/2006/main">
  <w:divs>
    <w:div w:id="1559126868">
      <w:marLeft w:val="0"/>
      <w:marRight w:val="0"/>
      <w:marTop w:val="0"/>
      <w:marBottom w:val="0"/>
      <w:divBdr>
        <w:top w:val="none" w:sz="0" w:space="0" w:color="auto"/>
        <w:left w:val="none" w:sz="0" w:space="0" w:color="auto"/>
        <w:bottom w:val="none" w:sz="0" w:space="0" w:color="auto"/>
        <w:right w:val="none" w:sz="0" w:space="0" w:color="auto"/>
      </w:divBdr>
    </w:div>
    <w:div w:id="1559126881">
      <w:marLeft w:val="0"/>
      <w:marRight w:val="0"/>
      <w:marTop w:val="0"/>
      <w:marBottom w:val="0"/>
      <w:divBdr>
        <w:top w:val="none" w:sz="0" w:space="0" w:color="auto"/>
        <w:left w:val="none" w:sz="0" w:space="0" w:color="auto"/>
        <w:bottom w:val="none" w:sz="0" w:space="0" w:color="auto"/>
        <w:right w:val="none" w:sz="0" w:space="0" w:color="auto"/>
      </w:divBdr>
    </w:div>
    <w:div w:id="1559126890">
      <w:marLeft w:val="0"/>
      <w:marRight w:val="0"/>
      <w:marTop w:val="0"/>
      <w:marBottom w:val="0"/>
      <w:divBdr>
        <w:top w:val="none" w:sz="0" w:space="0" w:color="auto"/>
        <w:left w:val="none" w:sz="0" w:space="0" w:color="auto"/>
        <w:bottom w:val="none" w:sz="0" w:space="0" w:color="auto"/>
        <w:right w:val="none" w:sz="0" w:space="0" w:color="auto"/>
      </w:divBdr>
      <w:divsChild>
        <w:div w:id="1559126897">
          <w:marLeft w:val="0"/>
          <w:marRight w:val="0"/>
          <w:marTop w:val="100"/>
          <w:marBottom w:val="100"/>
          <w:divBdr>
            <w:top w:val="none" w:sz="0" w:space="0" w:color="auto"/>
            <w:left w:val="none" w:sz="0" w:space="0" w:color="auto"/>
            <w:bottom w:val="none" w:sz="0" w:space="0" w:color="auto"/>
            <w:right w:val="none" w:sz="0" w:space="0" w:color="auto"/>
          </w:divBdr>
          <w:divsChild>
            <w:div w:id="1559126922">
              <w:marLeft w:val="0"/>
              <w:marRight w:val="0"/>
              <w:marTop w:val="0"/>
              <w:marBottom w:val="0"/>
              <w:divBdr>
                <w:top w:val="none" w:sz="0" w:space="0" w:color="auto"/>
                <w:left w:val="none" w:sz="0" w:space="0" w:color="auto"/>
                <w:bottom w:val="none" w:sz="0" w:space="0" w:color="auto"/>
                <w:right w:val="none" w:sz="0" w:space="0" w:color="auto"/>
              </w:divBdr>
              <w:divsChild>
                <w:div w:id="1559126914">
                  <w:marLeft w:val="0"/>
                  <w:marRight w:val="0"/>
                  <w:marTop w:val="0"/>
                  <w:marBottom w:val="0"/>
                  <w:divBdr>
                    <w:top w:val="none" w:sz="0" w:space="0" w:color="auto"/>
                    <w:left w:val="none" w:sz="0" w:space="0" w:color="auto"/>
                    <w:bottom w:val="none" w:sz="0" w:space="0" w:color="auto"/>
                    <w:right w:val="none" w:sz="0" w:space="0" w:color="auto"/>
                  </w:divBdr>
                  <w:divsChild>
                    <w:div w:id="15591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6893">
      <w:marLeft w:val="0"/>
      <w:marRight w:val="0"/>
      <w:marTop w:val="0"/>
      <w:marBottom w:val="0"/>
      <w:divBdr>
        <w:top w:val="none" w:sz="0" w:space="0" w:color="auto"/>
        <w:left w:val="none" w:sz="0" w:space="0" w:color="auto"/>
        <w:bottom w:val="none" w:sz="0" w:space="0" w:color="auto"/>
        <w:right w:val="none" w:sz="0" w:space="0" w:color="auto"/>
      </w:divBdr>
      <w:divsChild>
        <w:div w:id="1559126931">
          <w:marLeft w:val="0"/>
          <w:marRight w:val="0"/>
          <w:marTop w:val="0"/>
          <w:marBottom w:val="0"/>
          <w:divBdr>
            <w:top w:val="none" w:sz="0" w:space="0" w:color="auto"/>
            <w:left w:val="none" w:sz="0" w:space="0" w:color="auto"/>
            <w:bottom w:val="none" w:sz="0" w:space="0" w:color="auto"/>
            <w:right w:val="none" w:sz="0" w:space="0" w:color="auto"/>
          </w:divBdr>
          <w:divsChild>
            <w:div w:id="1559126880">
              <w:marLeft w:val="0"/>
              <w:marRight w:val="0"/>
              <w:marTop w:val="0"/>
              <w:marBottom w:val="0"/>
              <w:divBdr>
                <w:top w:val="none" w:sz="0" w:space="0" w:color="auto"/>
                <w:left w:val="none" w:sz="0" w:space="0" w:color="auto"/>
                <w:bottom w:val="none" w:sz="0" w:space="0" w:color="auto"/>
                <w:right w:val="none" w:sz="0" w:space="0" w:color="auto"/>
              </w:divBdr>
              <w:divsChild>
                <w:div w:id="1559126895">
                  <w:marLeft w:val="0"/>
                  <w:marRight w:val="0"/>
                  <w:marTop w:val="0"/>
                  <w:marBottom w:val="50"/>
                  <w:divBdr>
                    <w:top w:val="none" w:sz="0" w:space="0" w:color="auto"/>
                    <w:left w:val="single" w:sz="4" w:space="0" w:color="DDDDDD"/>
                    <w:bottom w:val="none" w:sz="0" w:space="0" w:color="auto"/>
                    <w:right w:val="none" w:sz="0" w:space="0" w:color="auto"/>
                  </w:divBdr>
                  <w:divsChild>
                    <w:div w:id="1559126888">
                      <w:marLeft w:val="3381"/>
                      <w:marRight w:val="0"/>
                      <w:marTop w:val="0"/>
                      <w:marBottom w:val="0"/>
                      <w:divBdr>
                        <w:top w:val="none" w:sz="0" w:space="0" w:color="auto"/>
                        <w:left w:val="none" w:sz="0" w:space="0" w:color="auto"/>
                        <w:bottom w:val="none" w:sz="0" w:space="0" w:color="auto"/>
                        <w:right w:val="none" w:sz="0" w:space="0" w:color="auto"/>
                      </w:divBdr>
                      <w:divsChild>
                        <w:div w:id="1559126937">
                          <w:marLeft w:val="0"/>
                          <w:marRight w:val="0"/>
                          <w:marTop w:val="0"/>
                          <w:marBottom w:val="0"/>
                          <w:divBdr>
                            <w:top w:val="none" w:sz="0" w:space="0" w:color="auto"/>
                            <w:left w:val="none" w:sz="0" w:space="0" w:color="auto"/>
                            <w:bottom w:val="none" w:sz="0" w:space="0" w:color="auto"/>
                            <w:right w:val="none" w:sz="0" w:space="0" w:color="auto"/>
                          </w:divBdr>
                          <w:divsChild>
                            <w:div w:id="1559126949">
                              <w:marLeft w:val="0"/>
                              <w:marRight w:val="0"/>
                              <w:marTop w:val="0"/>
                              <w:marBottom w:val="0"/>
                              <w:divBdr>
                                <w:top w:val="none" w:sz="0" w:space="0" w:color="auto"/>
                                <w:left w:val="none" w:sz="0" w:space="0" w:color="auto"/>
                                <w:bottom w:val="none" w:sz="0" w:space="0" w:color="auto"/>
                                <w:right w:val="none" w:sz="0" w:space="0" w:color="auto"/>
                              </w:divBdr>
                              <w:divsChild>
                                <w:div w:id="1559126939">
                                  <w:marLeft w:val="0"/>
                                  <w:marRight w:val="0"/>
                                  <w:marTop w:val="0"/>
                                  <w:marBottom w:val="0"/>
                                  <w:divBdr>
                                    <w:top w:val="none" w:sz="0" w:space="0" w:color="auto"/>
                                    <w:left w:val="none" w:sz="0" w:space="0" w:color="auto"/>
                                    <w:bottom w:val="none" w:sz="0" w:space="0" w:color="auto"/>
                                    <w:right w:val="none" w:sz="0" w:space="0" w:color="auto"/>
                                  </w:divBdr>
                                  <w:divsChild>
                                    <w:div w:id="1559126892">
                                      <w:marLeft w:val="0"/>
                                      <w:marRight w:val="0"/>
                                      <w:marTop w:val="0"/>
                                      <w:marBottom w:val="0"/>
                                      <w:divBdr>
                                        <w:top w:val="none" w:sz="0" w:space="0" w:color="auto"/>
                                        <w:left w:val="none" w:sz="0" w:space="0" w:color="auto"/>
                                        <w:bottom w:val="none" w:sz="0" w:space="0" w:color="auto"/>
                                        <w:right w:val="none" w:sz="0" w:space="0" w:color="auto"/>
                                      </w:divBdr>
                                      <w:divsChild>
                                        <w:div w:id="15591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126894">
      <w:marLeft w:val="0"/>
      <w:marRight w:val="0"/>
      <w:marTop w:val="0"/>
      <w:marBottom w:val="0"/>
      <w:divBdr>
        <w:top w:val="none" w:sz="0" w:space="0" w:color="auto"/>
        <w:left w:val="none" w:sz="0" w:space="0" w:color="auto"/>
        <w:bottom w:val="none" w:sz="0" w:space="0" w:color="auto"/>
        <w:right w:val="none" w:sz="0" w:space="0" w:color="auto"/>
      </w:divBdr>
    </w:div>
    <w:div w:id="1559126896">
      <w:marLeft w:val="0"/>
      <w:marRight w:val="0"/>
      <w:marTop w:val="0"/>
      <w:marBottom w:val="0"/>
      <w:divBdr>
        <w:top w:val="none" w:sz="0" w:space="0" w:color="auto"/>
        <w:left w:val="none" w:sz="0" w:space="0" w:color="auto"/>
        <w:bottom w:val="none" w:sz="0" w:space="0" w:color="auto"/>
        <w:right w:val="none" w:sz="0" w:space="0" w:color="auto"/>
      </w:divBdr>
      <w:divsChild>
        <w:div w:id="1559126891">
          <w:marLeft w:val="0"/>
          <w:marRight w:val="0"/>
          <w:marTop w:val="0"/>
          <w:marBottom w:val="0"/>
          <w:divBdr>
            <w:top w:val="none" w:sz="0" w:space="0" w:color="auto"/>
            <w:left w:val="none" w:sz="0" w:space="0" w:color="auto"/>
            <w:bottom w:val="none" w:sz="0" w:space="0" w:color="auto"/>
            <w:right w:val="none" w:sz="0" w:space="0" w:color="auto"/>
          </w:divBdr>
          <w:divsChild>
            <w:div w:id="15591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6899">
      <w:marLeft w:val="0"/>
      <w:marRight w:val="0"/>
      <w:marTop w:val="0"/>
      <w:marBottom w:val="0"/>
      <w:divBdr>
        <w:top w:val="none" w:sz="0" w:space="0" w:color="auto"/>
        <w:left w:val="none" w:sz="0" w:space="0" w:color="auto"/>
        <w:bottom w:val="none" w:sz="0" w:space="0" w:color="auto"/>
        <w:right w:val="none" w:sz="0" w:space="0" w:color="auto"/>
      </w:divBdr>
    </w:div>
    <w:div w:id="1559126900">
      <w:marLeft w:val="0"/>
      <w:marRight w:val="0"/>
      <w:marTop w:val="0"/>
      <w:marBottom w:val="0"/>
      <w:divBdr>
        <w:top w:val="none" w:sz="0" w:space="0" w:color="auto"/>
        <w:left w:val="none" w:sz="0" w:space="0" w:color="auto"/>
        <w:bottom w:val="none" w:sz="0" w:space="0" w:color="auto"/>
        <w:right w:val="none" w:sz="0" w:space="0" w:color="auto"/>
      </w:divBdr>
      <w:divsChild>
        <w:div w:id="1559126883">
          <w:marLeft w:val="0"/>
          <w:marRight w:val="0"/>
          <w:marTop w:val="250"/>
          <w:marBottom w:val="0"/>
          <w:divBdr>
            <w:top w:val="none" w:sz="0" w:space="0" w:color="auto"/>
            <w:left w:val="none" w:sz="0" w:space="0" w:color="auto"/>
            <w:bottom w:val="none" w:sz="0" w:space="0" w:color="auto"/>
            <w:right w:val="none" w:sz="0" w:space="0" w:color="auto"/>
          </w:divBdr>
          <w:divsChild>
            <w:div w:id="155912693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1559126905">
      <w:marLeft w:val="0"/>
      <w:marRight w:val="0"/>
      <w:marTop w:val="0"/>
      <w:marBottom w:val="0"/>
      <w:divBdr>
        <w:top w:val="none" w:sz="0" w:space="0" w:color="auto"/>
        <w:left w:val="none" w:sz="0" w:space="0" w:color="auto"/>
        <w:bottom w:val="none" w:sz="0" w:space="0" w:color="auto"/>
        <w:right w:val="none" w:sz="0" w:space="0" w:color="auto"/>
      </w:divBdr>
    </w:div>
    <w:div w:id="1559126908">
      <w:marLeft w:val="0"/>
      <w:marRight w:val="0"/>
      <w:marTop w:val="0"/>
      <w:marBottom w:val="0"/>
      <w:divBdr>
        <w:top w:val="none" w:sz="0" w:space="0" w:color="auto"/>
        <w:left w:val="none" w:sz="0" w:space="0" w:color="auto"/>
        <w:bottom w:val="none" w:sz="0" w:space="0" w:color="auto"/>
        <w:right w:val="none" w:sz="0" w:space="0" w:color="auto"/>
      </w:divBdr>
      <w:divsChild>
        <w:div w:id="1559126887">
          <w:marLeft w:val="0"/>
          <w:marRight w:val="0"/>
          <w:marTop w:val="0"/>
          <w:marBottom w:val="0"/>
          <w:divBdr>
            <w:top w:val="single" w:sz="6" w:space="0" w:color="D9D9D9"/>
            <w:left w:val="single" w:sz="6" w:space="0" w:color="D9D9D9"/>
            <w:bottom w:val="single" w:sz="6" w:space="0" w:color="D9D9D9"/>
            <w:right w:val="single" w:sz="6" w:space="0" w:color="D9D9D9"/>
          </w:divBdr>
          <w:divsChild>
            <w:div w:id="1559126941">
              <w:marLeft w:val="251"/>
              <w:marRight w:val="251"/>
              <w:marTop w:val="0"/>
              <w:marBottom w:val="84"/>
              <w:divBdr>
                <w:top w:val="none" w:sz="0" w:space="0" w:color="auto"/>
                <w:left w:val="none" w:sz="0" w:space="0" w:color="auto"/>
                <w:bottom w:val="none" w:sz="0" w:space="0" w:color="auto"/>
                <w:right w:val="none" w:sz="0" w:space="0" w:color="auto"/>
              </w:divBdr>
            </w:div>
          </w:divsChild>
        </w:div>
      </w:divsChild>
    </w:div>
    <w:div w:id="1559126910">
      <w:marLeft w:val="0"/>
      <w:marRight w:val="0"/>
      <w:marTop w:val="0"/>
      <w:marBottom w:val="0"/>
      <w:divBdr>
        <w:top w:val="none" w:sz="0" w:space="0" w:color="auto"/>
        <w:left w:val="none" w:sz="0" w:space="0" w:color="auto"/>
        <w:bottom w:val="none" w:sz="0" w:space="0" w:color="auto"/>
        <w:right w:val="none" w:sz="0" w:space="0" w:color="auto"/>
      </w:divBdr>
    </w:div>
    <w:div w:id="1559126912">
      <w:marLeft w:val="0"/>
      <w:marRight w:val="0"/>
      <w:marTop w:val="125"/>
      <w:marBottom w:val="0"/>
      <w:divBdr>
        <w:top w:val="none" w:sz="0" w:space="0" w:color="auto"/>
        <w:left w:val="none" w:sz="0" w:space="0" w:color="auto"/>
        <w:bottom w:val="none" w:sz="0" w:space="0" w:color="auto"/>
        <w:right w:val="none" w:sz="0" w:space="0" w:color="auto"/>
      </w:divBdr>
      <w:divsChild>
        <w:div w:id="1559126925">
          <w:marLeft w:val="0"/>
          <w:marRight w:val="0"/>
          <w:marTop w:val="0"/>
          <w:marBottom w:val="0"/>
          <w:divBdr>
            <w:top w:val="none" w:sz="0" w:space="0" w:color="auto"/>
            <w:left w:val="none" w:sz="0" w:space="0" w:color="auto"/>
            <w:bottom w:val="none" w:sz="0" w:space="0" w:color="auto"/>
            <w:right w:val="none" w:sz="0" w:space="0" w:color="auto"/>
          </w:divBdr>
          <w:divsChild>
            <w:div w:id="1559126907">
              <w:marLeft w:val="3168"/>
              <w:marRight w:val="3381"/>
              <w:marTop w:val="0"/>
              <w:marBottom w:val="0"/>
              <w:divBdr>
                <w:top w:val="none" w:sz="0" w:space="0" w:color="auto"/>
                <w:left w:val="none" w:sz="0" w:space="0" w:color="auto"/>
                <w:bottom w:val="none" w:sz="0" w:space="0" w:color="auto"/>
                <w:right w:val="none" w:sz="0" w:space="0" w:color="auto"/>
              </w:divBdr>
              <w:divsChild>
                <w:div w:id="15591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6915">
      <w:marLeft w:val="0"/>
      <w:marRight w:val="0"/>
      <w:marTop w:val="0"/>
      <w:marBottom w:val="0"/>
      <w:divBdr>
        <w:top w:val="none" w:sz="0" w:space="0" w:color="auto"/>
        <w:left w:val="none" w:sz="0" w:space="0" w:color="auto"/>
        <w:bottom w:val="none" w:sz="0" w:space="0" w:color="auto"/>
        <w:right w:val="none" w:sz="0" w:space="0" w:color="auto"/>
      </w:divBdr>
      <w:divsChild>
        <w:div w:id="1559126889">
          <w:marLeft w:val="0"/>
          <w:marRight w:val="0"/>
          <w:marTop w:val="0"/>
          <w:marBottom w:val="0"/>
          <w:divBdr>
            <w:top w:val="none" w:sz="0" w:space="0" w:color="auto"/>
            <w:left w:val="none" w:sz="0" w:space="0" w:color="auto"/>
            <w:bottom w:val="none" w:sz="0" w:space="0" w:color="auto"/>
            <w:right w:val="none" w:sz="0" w:space="0" w:color="auto"/>
          </w:divBdr>
          <w:divsChild>
            <w:div w:id="1559126886">
              <w:marLeft w:val="0"/>
              <w:marRight w:val="0"/>
              <w:marTop w:val="0"/>
              <w:marBottom w:val="0"/>
              <w:divBdr>
                <w:top w:val="none" w:sz="0" w:space="0" w:color="auto"/>
                <w:left w:val="none" w:sz="0" w:space="0" w:color="auto"/>
                <w:bottom w:val="none" w:sz="0" w:space="0" w:color="auto"/>
                <w:right w:val="none" w:sz="0" w:space="0" w:color="auto"/>
              </w:divBdr>
              <w:divsChild>
                <w:div w:id="1559126932">
                  <w:marLeft w:val="0"/>
                  <w:marRight w:val="0"/>
                  <w:marTop w:val="0"/>
                  <w:marBottom w:val="50"/>
                  <w:divBdr>
                    <w:top w:val="none" w:sz="0" w:space="0" w:color="auto"/>
                    <w:left w:val="single" w:sz="4" w:space="0" w:color="DDDDDD"/>
                    <w:bottom w:val="none" w:sz="0" w:space="0" w:color="auto"/>
                    <w:right w:val="none" w:sz="0" w:space="0" w:color="auto"/>
                  </w:divBdr>
                  <w:divsChild>
                    <w:div w:id="1559126945">
                      <w:marLeft w:val="3381"/>
                      <w:marRight w:val="0"/>
                      <w:marTop w:val="0"/>
                      <w:marBottom w:val="0"/>
                      <w:divBdr>
                        <w:top w:val="none" w:sz="0" w:space="0" w:color="auto"/>
                        <w:left w:val="none" w:sz="0" w:space="0" w:color="auto"/>
                        <w:bottom w:val="none" w:sz="0" w:space="0" w:color="auto"/>
                        <w:right w:val="none" w:sz="0" w:space="0" w:color="auto"/>
                      </w:divBdr>
                      <w:divsChild>
                        <w:div w:id="1559126903">
                          <w:marLeft w:val="0"/>
                          <w:marRight w:val="0"/>
                          <w:marTop w:val="0"/>
                          <w:marBottom w:val="0"/>
                          <w:divBdr>
                            <w:top w:val="none" w:sz="0" w:space="0" w:color="auto"/>
                            <w:left w:val="none" w:sz="0" w:space="0" w:color="auto"/>
                            <w:bottom w:val="none" w:sz="0" w:space="0" w:color="auto"/>
                            <w:right w:val="none" w:sz="0" w:space="0" w:color="auto"/>
                          </w:divBdr>
                          <w:divsChild>
                            <w:div w:id="1559126946">
                              <w:marLeft w:val="0"/>
                              <w:marRight w:val="0"/>
                              <w:marTop w:val="0"/>
                              <w:marBottom w:val="0"/>
                              <w:divBdr>
                                <w:top w:val="none" w:sz="0" w:space="0" w:color="auto"/>
                                <w:left w:val="none" w:sz="0" w:space="0" w:color="auto"/>
                                <w:bottom w:val="none" w:sz="0" w:space="0" w:color="auto"/>
                                <w:right w:val="none" w:sz="0" w:space="0" w:color="auto"/>
                              </w:divBdr>
                              <w:divsChild>
                                <w:div w:id="1559126913">
                                  <w:marLeft w:val="0"/>
                                  <w:marRight w:val="0"/>
                                  <w:marTop w:val="0"/>
                                  <w:marBottom w:val="0"/>
                                  <w:divBdr>
                                    <w:top w:val="none" w:sz="0" w:space="0" w:color="auto"/>
                                    <w:left w:val="none" w:sz="0" w:space="0" w:color="auto"/>
                                    <w:bottom w:val="none" w:sz="0" w:space="0" w:color="auto"/>
                                    <w:right w:val="none" w:sz="0" w:space="0" w:color="auto"/>
                                  </w:divBdr>
                                  <w:divsChild>
                                    <w:div w:id="1559126877">
                                      <w:marLeft w:val="0"/>
                                      <w:marRight w:val="0"/>
                                      <w:marTop w:val="0"/>
                                      <w:marBottom w:val="0"/>
                                      <w:divBdr>
                                        <w:top w:val="none" w:sz="0" w:space="0" w:color="auto"/>
                                        <w:left w:val="none" w:sz="0" w:space="0" w:color="auto"/>
                                        <w:bottom w:val="none" w:sz="0" w:space="0" w:color="auto"/>
                                        <w:right w:val="none" w:sz="0" w:space="0" w:color="auto"/>
                                      </w:divBdr>
                                      <w:divsChild>
                                        <w:div w:id="15591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126918">
      <w:marLeft w:val="0"/>
      <w:marRight w:val="0"/>
      <w:marTop w:val="0"/>
      <w:marBottom w:val="0"/>
      <w:divBdr>
        <w:top w:val="none" w:sz="0" w:space="0" w:color="auto"/>
        <w:left w:val="none" w:sz="0" w:space="0" w:color="auto"/>
        <w:bottom w:val="none" w:sz="0" w:space="0" w:color="auto"/>
        <w:right w:val="none" w:sz="0" w:space="0" w:color="auto"/>
      </w:divBdr>
    </w:div>
    <w:div w:id="1559126928">
      <w:marLeft w:val="0"/>
      <w:marRight w:val="0"/>
      <w:marTop w:val="0"/>
      <w:marBottom w:val="0"/>
      <w:divBdr>
        <w:top w:val="none" w:sz="0" w:space="0" w:color="auto"/>
        <w:left w:val="none" w:sz="0" w:space="0" w:color="auto"/>
        <w:bottom w:val="none" w:sz="0" w:space="0" w:color="auto"/>
        <w:right w:val="none" w:sz="0" w:space="0" w:color="auto"/>
      </w:divBdr>
    </w:div>
    <w:div w:id="1559126929">
      <w:marLeft w:val="0"/>
      <w:marRight w:val="0"/>
      <w:marTop w:val="0"/>
      <w:marBottom w:val="0"/>
      <w:divBdr>
        <w:top w:val="none" w:sz="0" w:space="0" w:color="auto"/>
        <w:left w:val="none" w:sz="0" w:space="0" w:color="auto"/>
        <w:bottom w:val="none" w:sz="0" w:space="0" w:color="auto"/>
        <w:right w:val="none" w:sz="0" w:space="0" w:color="auto"/>
      </w:divBdr>
      <w:divsChild>
        <w:div w:id="1559126898">
          <w:marLeft w:val="0"/>
          <w:marRight w:val="0"/>
          <w:marTop w:val="0"/>
          <w:marBottom w:val="0"/>
          <w:divBdr>
            <w:top w:val="none" w:sz="0" w:space="0" w:color="auto"/>
            <w:left w:val="none" w:sz="0" w:space="0" w:color="auto"/>
            <w:bottom w:val="none" w:sz="0" w:space="0" w:color="auto"/>
            <w:right w:val="none" w:sz="0" w:space="0" w:color="auto"/>
          </w:divBdr>
          <w:divsChild>
            <w:div w:id="1559126882">
              <w:marLeft w:val="0"/>
              <w:marRight w:val="0"/>
              <w:marTop w:val="0"/>
              <w:marBottom w:val="0"/>
              <w:divBdr>
                <w:top w:val="none" w:sz="0" w:space="0" w:color="auto"/>
                <w:left w:val="none" w:sz="0" w:space="0" w:color="auto"/>
                <w:bottom w:val="none" w:sz="0" w:space="0" w:color="auto"/>
                <w:right w:val="none" w:sz="0" w:space="0" w:color="auto"/>
              </w:divBdr>
              <w:divsChild>
                <w:div w:id="1559126924">
                  <w:marLeft w:val="0"/>
                  <w:marRight w:val="0"/>
                  <w:marTop w:val="0"/>
                  <w:marBottom w:val="50"/>
                  <w:divBdr>
                    <w:top w:val="none" w:sz="0" w:space="0" w:color="auto"/>
                    <w:left w:val="single" w:sz="4" w:space="0" w:color="DDDDDD"/>
                    <w:bottom w:val="none" w:sz="0" w:space="0" w:color="auto"/>
                    <w:right w:val="none" w:sz="0" w:space="0" w:color="auto"/>
                  </w:divBdr>
                  <w:divsChild>
                    <w:div w:id="1559126879">
                      <w:marLeft w:val="3381"/>
                      <w:marRight w:val="0"/>
                      <w:marTop w:val="0"/>
                      <w:marBottom w:val="0"/>
                      <w:divBdr>
                        <w:top w:val="none" w:sz="0" w:space="0" w:color="auto"/>
                        <w:left w:val="none" w:sz="0" w:space="0" w:color="auto"/>
                        <w:bottom w:val="none" w:sz="0" w:space="0" w:color="auto"/>
                        <w:right w:val="none" w:sz="0" w:space="0" w:color="auto"/>
                      </w:divBdr>
                      <w:divsChild>
                        <w:div w:id="1559126927">
                          <w:marLeft w:val="0"/>
                          <w:marRight w:val="0"/>
                          <w:marTop w:val="0"/>
                          <w:marBottom w:val="0"/>
                          <w:divBdr>
                            <w:top w:val="none" w:sz="0" w:space="0" w:color="auto"/>
                            <w:left w:val="none" w:sz="0" w:space="0" w:color="auto"/>
                            <w:bottom w:val="none" w:sz="0" w:space="0" w:color="auto"/>
                            <w:right w:val="none" w:sz="0" w:space="0" w:color="auto"/>
                          </w:divBdr>
                          <w:divsChild>
                            <w:div w:id="1559126952">
                              <w:marLeft w:val="0"/>
                              <w:marRight w:val="0"/>
                              <w:marTop w:val="0"/>
                              <w:marBottom w:val="0"/>
                              <w:divBdr>
                                <w:top w:val="none" w:sz="0" w:space="0" w:color="auto"/>
                                <w:left w:val="none" w:sz="0" w:space="0" w:color="auto"/>
                                <w:bottom w:val="none" w:sz="0" w:space="0" w:color="auto"/>
                                <w:right w:val="none" w:sz="0" w:space="0" w:color="auto"/>
                              </w:divBdr>
                              <w:divsChild>
                                <w:div w:id="1559126926">
                                  <w:marLeft w:val="0"/>
                                  <w:marRight w:val="0"/>
                                  <w:marTop w:val="0"/>
                                  <w:marBottom w:val="0"/>
                                  <w:divBdr>
                                    <w:top w:val="none" w:sz="0" w:space="0" w:color="auto"/>
                                    <w:left w:val="none" w:sz="0" w:space="0" w:color="auto"/>
                                    <w:bottom w:val="none" w:sz="0" w:space="0" w:color="auto"/>
                                    <w:right w:val="none" w:sz="0" w:space="0" w:color="auto"/>
                                  </w:divBdr>
                                  <w:divsChild>
                                    <w:div w:id="1559126917">
                                      <w:marLeft w:val="0"/>
                                      <w:marRight w:val="0"/>
                                      <w:marTop w:val="0"/>
                                      <w:marBottom w:val="0"/>
                                      <w:divBdr>
                                        <w:top w:val="none" w:sz="0" w:space="0" w:color="auto"/>
                                        <w:left w:val="none" w:sz="0" w:space="0" w:color="auto"/>
                                        <w:bottom w:val="none" w:sz="0" w:space="0" w:color="auto"/>
                                        <w:right w:val="none" w:sz="0" w:space="0" w:color="auto"/>
                                      </w:divBdr>
                                      <w:divsChild>
                                        <w:div w:id="15591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126933">
      <w:marLeft w:val="0"/>
      <w:marRight w:val="0"/>
      <w:marTop w:val="0"/>
      <w:marBottom w:val="0"/>
      <w:divBdr>
        <w:top w:val="none" w:sz="0" w:space="0" w:color="auto"/>
        <w:left w:val="none" w:sz="0" w:space="0" w:color="auto"/>
        <w:bottom w:val="none" w:sz="0" w:space="0" w:color="auto"/>
        <w:right w:val="none" w:sz="0" w:space="0" w:color="auto"/>
      </w:divBdr>
    </w:div>
    <w:div w:id="1559126934">
      <w:marLeft w:val="0"/>
      <w:marRight w:val="0"/>
      <w:marTop w:val="0"/>
      <w:marBottom w:val="0"/>
      <w:divBdr>
        <w:top w:val="none" w:sz="0" w:space="0" w:color="auto"/>
        <w:left w:val="none" w:sz="0" w:space="0" w:color="auto"/>
        <w:bottom w:val="none" w:sz="0" w:space="0" w:color="auto"/>
        <w:right w:val="none" w:sz="0" w:space="0" w:color="auto"/>
      </w:divBdr>
    </w:div>
    <w:div w:id="1559126936">
      <w:marLeft w:val="0"/>
      <w:marRight w:val="0"/>
      <w:marTop w:val="0"/>
      <w:marBottom w:val="0"/>
      <w:divBdr>
        <w:top w:val="none" w:sz="0" w:space="0" w:color="auto"/>
        <w:left w:val="none" w:sz="0" w:space="0" w:color="auto"/>
        <w:bottom w:val="none" w:sz="0" w:space="0" w:color="auto"/>
        <w:right w:val="none" w:sz="0" w:space="0" w:color="auto"/>
      </w:divBdr>
      <w:divsChild>
        <w:div w:id="1559126916">
          <w:marLeft w:val="0"/>
          <w:marRight w:val="0"/>
          <w:marTop w:val="250"/>
          <w:marBottom w:val="0"/>
          <w:divBdr>
            <w:top w:val="none" w:sz="0" w:space="0" w:color="auto"/>
            <w:left w:val="none" w:sz="0" w:space="0" w:color="auto"/>
            <w:bottom w:val="none" w:sz="0" w:space="0" w:color="auto"/>
            <w:right w:val="none" w:sz="0" w:space="0" w:color="auto"/>
          </w:divBdr>
          <w:divsChild>
            <w:div w:id="1559126901">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1559126940">
      <w:marLeft w:val="0"/>
      <w:marRight w:val="0"/>
      <w:marTop w:val="0"/>
      <w:marBottom w:val="0"/>
      <w:divBdr>
        <w:top w:val="none" w:sz="0" w:space="0" w:color="auto"/>
        <w:left w:val="none" w:sz="0" w:space="0" w:color="auto"/>
        <w:bottom w:val="none" w:sz="0" w:space="0" w:color="auto"/>
        <w:right w:val="none" w:sz="0" w:space="0" w:color="auto"/>
      </w:divBdr>
      <w:divsChild>
        <w:div w:id="1559126923">
          <w:marLeft w:val="501"/>
          <w:marRight w:val="501"/>
          <w:marTop w:val="188"/>
          <w:marBottom w:val="188"/>
          <w:divBdr>
            <w:top w:val="single" w:sz="4" w:space="0" w:color="CCCCCC"/>
            <w:left w:val="single" w:sz="4" w:space="0" w:color="CCCCCC"/>
            <w:bottom w:val="single" w:sz="4" w:space="0" w:color="CCCCCC"/>
            <w:right w:val="single" w:sz="4" w:space="0" w:color="CCCCCC"/>
          </w:divBdr>
          <w:divsChild>
            <w:div w:id="1559126950">
              <w:marLeft w:val="0"/>
              <w:marRight w:val="0"/>
              <w:marTop w:val="0"/>
              <w:marBottom w:val="0"/>
              <w:divBdr>
                <w:top w:val="none" w:sz="0" w:space="0" w:color="auto"/>
                <w:left w:val="none" w:sz="0" w:space="0" w:color="auto"/>
                <w:bottom w:val="none" w:sz="0" w:space="0" w:color="auto"/>
                <w:right w:val="none" w:sz="0" w:space="0" w:color="auto"/>
              </w:divBdr>
              <w:divsChild>
                <w:div w:id="15591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6943">
      <w:marLeft w:val="0"/>
      <w:marRight w:val="0"/>
      <w:marTop w:val="0"/>
      <w:marBottom w:val="0"/>
      <w:divBdr>
        <w:top w:val="none" w:sz="0" w:space="0" w:color="auto"/>
        <w:left w:val="none" w:sz="0" w:space="0" w:color="auto"/>
        <w:bottom w:val="none" w:sz="0" w:space="0" w:color="auto"/>
        <w:right w:val="none" w:sz="0" w:space="0" w:color="auto"/>
      </w:divBdr>
    </w:div>
    <w:div w:id="1559126944">
      <w:marLeft w:val="0"/>
      <w:marRight w:val="0"/>
      <w:marTop w:val="0"/>
      <w:marBottom w:val="0"/>
      <w:divBdr>
        <w:top w:val="none" w:sz="0" w:space="0" w:color="auto"/>
        <w:left w:val="none" w:sz="0" w:space="0" w:color="auto"/>
        <w:bottom w:val="none" w:sz="0" w:space="0" w:color="auto"/>
        <w:right w:val="none" w:sz="0" w:space="0" w:color="auto"/>
      </w:divBdr>
      <w:divsChild>
        <w:div w:id="1559126930">
          <w:marLeft w:val="0"/>
          <w:marRight w:val="0"/>
          <w:marTop w:val="0"/>
          <w:marBottom w:val="0"/>
          <w:divBdr>
            <w:top w:val="none" w:sz="0" w:space="0" w:color="auto"/>
            <w:left w:val="none" w:sz="0" w:space="0" w:color="auto"/>
            <w:bottom w:val="none" w:sz="0" w:space="0" w:color="auto"/>
            <w:right w:val="none" w:sz="0" w:space="0" w:color="auto"/>
          </w:divBdr>
          <w:divsChild>
            <w:div w:id="1559126935">
              <w:marLeft w:val="0"/>
              <w:marRight w:val="0"/>
              <w:marTop w:val="0"/>
              <w:marBottom w:val="0"/>
              <w:divBdr>
                <w:top w:val="none" w:sz="0" w:space="0" w:color="auto"/>
                <w:left w:val="none" w:sz="0" w:space="0" w:color="auto"/>
                <w:bottom w:val="none" w:sz="0" w:space="0" w:color="auto"/>
                <w:right w:val="none" w:sz="0" w:space="0" w:color="auto"/>
              </w:divBdr>
              <w:divsChild>
                <w:div w:id="1559126909">
                  <w:marLeft w:val="0"/>
                  <w:marRight w:val="0"/>
                  <w:marTop w:val="0"/>
                  <w:marBottom w:val="50"/>
                  <w:divBdr>
                    <w:top w:val="none" w:sz="0" w:space="0" w:color="auto"/>
                    <w:left w:val="single" w:sz="4" w:space="0" w:color="DDDDDD"/>
                    <w:bottom w:val="none" w:sz="0" w:space="0" w:color="auto"/>
                    <w:right w:val="none" w:sz="0" w:space="0" w:color="auto"/>
                  </w:divBdr>
                  <w:divsChild>
                    <w:div w:id="1559126921">
                      <w:marLeft w:val="3381"/>
                      <w:marRight w:val="0"/>
                      <w:marTop w:val="0"/>
                      <w:marBottom w:val="0"/>
                      <w:divBdr>
                        <w:top w:val="none" w:sz="0" w:space="0" w:color="auto"/>
                        <w:left w:val="none" w:sz="0" w:space="0" w:color="auto"/>
                        <w:bottom w:val="none" w:sz="0" w:space="0" w:color="auto"/>
                        <w:right w:val="none" w:sz="0" w:space="0" w:color="auto"/>
                      </w:divBdr>
                      <w:divsChild>
                        <w:div w:id="1559126906">
                          <w:marLeft w:val="0"/>
                          <w:marRight w:val="0"/>
                          <w:marTop w:val="0"/>
                          <w:marBottom w:val="0"/>
                          <w:divBdr>
                            <w:top w:val="none" w:sz="0" w:space="0" w:color="auto"/>
                            <w:left w:val="none" w:sz="0" w:space="0" w:color="auto"/>
                            <w:bottom w:val="none" w:sz="0" w:space="0" w:color="auto"/>
                            <w:right w:val="none" w:sz="0" w:space="0" w:color="auto"/>
                          </w:divBdr>
                          <w:divsChild>
                            <w:div w:id="1559126947">
                              <w:marLeft w:val="0"/>
                              <w:marRight w:val="0"/>
                              <w:marTop w:val="0"/>
                              <w:marBottom w:val="0"/>
                              <w:divBdr>
                                <w:top w:val="none" w:sz="0" w:space="0" w:color="auto"/>
                                <w:left w:val="none" w:sz="0" w:space="0" w:color="auto"/>
                                <w:bottom w:val="none" w:sz="0" w:space="0" w:color="auto"/>
                                <w:right w:val="none" w:sz="0" w:space="0" w:color="auto"/>
                              </w:divBdr>
                              <w:divsChild>
                                <w:div w:id="1559126885">
                                  <w:marLeft w:val="0"/>
                                  <w:marRight w:val="0"/>
                                  <w:marTop w:val="0"/>
                                  <w:marBottom w:val="0"/>
                                  <w:divBdr>
                                    <w:top w:val="none" w:sz="0" w:space="0" w:color="auto"/>
                                    <w:left w:val="none" w:sz="0" w:space="0" w:color="auto"/>
                                    <w:bottom w:val="none" w:sz="0" w:space="0" w:color="auto"/>
                                    <w:right w:val="none" w:sz="0" w:space="0" w:color="auto"/>
                                  </w:divBdr>
                                  <w:divsChild>
                                    <w:div w:id="1559126942">
                                      <w:marLeft w:val="0"/>
                                      <w:marRight w:val="0"/>
                                      <w:marTop w:val="0"/>
                                      <w:marBottom w:val="0"/>
                                      <w:divBdr>
                                        <w:top w:val="none" w:sz="0" w:space="0" w:color="auto"/>
                                        <w:left w:val="none" w:sz="0" w:space="0" w:color="auto"/>
                                        <w:bottom w:val="none" w:sz="0" w:space="0" w:color="auto"/>
                                        <w:right w:val="none" w:sz="0" w:space="0" w:color="auto"/>
                                      </w:divBdr>
                                      <w:divsChild>
                                        <w:div w:id="15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126951">
      <w:marLeft w:val="0"/>
      <w:marRight w:val="0"/>
      <w:marTop w:val="0"/>
      <w:marBottom w:val="0"/>
      <w:divBdr>
        <w:top w:val="none" w:sz="0" w:space="0" w:color="auto"/>
        <w:left w:val="none" w:sz="0" w:space="0" w:color="auto"/>
        <w:bottom w:val="none" w:sz="0" w:space="0" w:color="auto"/>
        <w:right w:val="none" w:sz="0" w:space="0" w:color="auto"/>
      </w:divBdr>
    </w:div>
    <w:div w:id="1559126953">
      <w:marLeft w:val="0"/>
      <w:marRight w:val="0"/>
      <w:marTop w:val="0"/>
      <w:marBottom w:val="0"/>
      <w:divBdr>
        <w:top w:val="none" w:sz="0" w:space="0" w:color="auto"/>
        <w:left w:val="none" w:sz="0" w:space="0" w:color="auto"/>
        <w:bottom w:val="none" w:sz="0" w:space="0" w:color="auto"/>
        <w:right w:val="none" w:sz="0" w:space="0" w:color="auto"/>
      </w:divBdr>
    </w:div>
    <w:div w:id="1559126954">
      <w:marLeft w:val="0"/>
      <w:marRight w:val="0"/>
      <w:marTop w:val="0"/>
      <w:marBottom w:val="0"/>
      <w:divBdr>
        <w:top w:val="none" w:sz="0" w:space="0" w:color="auto"/>
        <w:left w:val="none" w:sz="0" w:space="0" w:color="auto"/>
        <w:bottom w:val="none" w:sz="0" w:space="0" w:color="auto"/>
        <w:right w:val="none" w:sz="0" w:space="0" w:color="auto"/>
      </w:divBdr>
    </w:div>
    <w:div w:id="1559126981">
      <w:marLeft w:val="0"/>
      <w:marRight w:val="0"/>
      <w:marTop w:val="0"/>
      <w:marBottom w:val="0"/>
      <w:divBdr>
        <w:top w:val="none" w:sz="0" w:space="0" w:color="auto"/>
        <w:left w:val="none" w:sz="0" w:space="0" w:color="auto"/>
        <w:bottom w:val="none" w:sz="0" w:space="0" w:color="auto"/>
        <w:right w:val="none" w:sz="0" w:space="0" w:color="auto"/>
      </w:divBdr>
      <w:divsChild>
        <w:div w:id="1559126968">
          <w:marLeft w:val="-281"/>
          <w:marRight w:val="-281"/>
          <w:marTop w:val="0"/>
          <w:marBottom w:val="0"/>
          <w:divBdr>
            <w:top w:val="none" w:sz="0" w:space="0" w:color="auto"/>
            <w:left w:val="none" w:sz="0" w:space="0" w:color="auto"/>
            <w:bottom w:val="none" w:sz="0" w:space="0" w:color="auto"/>
            <w:right w:val="none" w:sz="0" w:space="0" w:color="auto"/>
          </w:divBdr>
          <w:divsChild>
            <w:div w:id="1559126972">
              <w:marLeft w:val="0"/>
              <w:marRight w:val="0"/>
              <w:marTop w:val="0"/>
              <w:marBottom w:val="0"/>
              <w:divBdr>
                <w:top w:val="none" w:sz="0" w:space="0" w:color="auto"/>
                <w:left w:val="none" w:sz="0" w:space="0" w:color="auto"/>
                <w:bottom w:val="none" w:sz="0" w:space="0" w:color="auto"/>
                <w:right w:val="none" w:sz="0" w:space="0" w:color="auto"/>
              </w:divBdr>
              <w:divsChild>
                <w:div w:id="1559126869">
                  <w:marLeft w:val="0"/>
                  <w:marRight w:val="0"/>
                  <w:marTop w:val="0"/>
                  <w:marBottom w:val="0"/>
                  <w:divBdr>
                    <w:top w:val="none" w:sz="0" w:space="0" w:color="auto"/>
                    <w:left w:val="none" w:sz="0" w:space="0" w:color="auto"/>
                    <w:bottom w:val="none" w:sz="0" w:space="0" w:color="auto"/>
                    <w:right w:val="none" w:sz="0" w:space="0" w:color="auto"/>
                  </w:divBdr>
                  <w:divsChild>
                    <w:div w:id="1559126871">
                      <w:marLeft w:val="374"/>
                      <w:marRight w:val="0"/>
                      <w:marTop w:val="0"/>
                      <w:marBottom w:val="299"/>
                      <w:divBdr>
                        <w:top w:val="single" w:sz="12" w:space="0" w:color="FF7500"/>
                        <w:left w:val="single" w:sz="8" w:space="0" w:color="C5C5C5"/>
                        <w:bottom w:val="single" w:sz="8" w:space="0" w:color="C5C5C5"/>
                        <w:right w:val="single" w:sz="8" w:space="0" w:color="C5C5C5"/>
                      </w:divBdr>
                      <w:divsChild>
                        <w:div w:id="1559126876">
                          <w:marLeft w:val="0"/>
                          <w:marRight w:val="0"/>
                          <w:marTop w:val="0"/>
                          <w:marBottom w:val="0"/>
                          <w:divBdr>
                            <w:top w:val="none" w:sz="0" w:space="0" w:color="auto"/>
                            <w:left w:val="none" w:sz="0" w:space="0" w:color="auto"/>
                            <w:bottom w:val="none" w:sz="0" w:space="0" w:color="auto"/>
                            <w:right w:val="none" w:sz="0" w:space="0" w:color="auto"/>
                          </w:divBdr>
                          <w:divsChild>
                            <w:div w:id="1559126979">
                              <w:marLeft w:val="0"/>
                              <w:marRight w:val="0"/>
                              <w:marTop w:val="0"/>
                              <w:marBottom w:val="0"/>
                              <w:divBdr>
                                <w:top w:val="none" w:sz="0" w:space="0" w:color="auto"/>
                                <w:left w:val="none" w:sz="0" w:space="0" w:color="auto"/>
                                <w:bottom w:val="none" w:sz="0" w:space="0" w:color="auto"/>
                                <w:right w:val="none" w:sz="0" w:space="0" w:color="auto"/>
                              </w:divBdr>
                            </w:div>
                          </w:divsChild>
                        </w:div>
                        <w:div w:id="1559126960">
                          <w:marLeft w:val="0"/>
                          <w:marRight w:val="0"/>
                          <w:marTop w:val="0"/>
                          <w:marBottom w:val="187"/>
                          <w:divBdr>
                            <w:top w:val="none" w:sz="0" w:space="0" w:color="auto"/>
                            <w:left w:val="none" w:sz="0" w:space="0" w:color="auto"/>
                            <w:bottom w:val="none" w:sz="0" w:space="0" w:color="auto"/>
                            <w:right w:val="none" w:sz="0" w:space="0" w:color="auto"/>
                          </w:divBdr>
                        </w:div>
                        <w:div w:id="1559126965">
                          <w:marLeft w:val="0"/>
                          <w:marRight w:val="0"/>
                          <w:marTop w:val="0"/>
                          <w:marBottom w:val="0"/>
                          <w:divBdr>
                            <w:top w:val="none" w:sz="0" w:space="0" w:color="auto"/>
                            <w:left w:val="none" w:sz="0" w:space="0" w:color="auto"/>
                            <w:bottom w:val="none" w:sz="0" w:space="0" w:color="auto"/>
                            <w:right w:val="none" w:sz="0" w:space="0" w:color="auto"/>
                          </w:divBdr>
                          <w:divsChild>
                            <w:div w:id="15591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6966">
                      <w:marLeft w:val="4381"/>
                      <w:marRight w:val="0"/>
                      <w:marTop w:val="0"/>
                      <w:marBottom w:val="240"/>
                      <w:divBdr>
                        <w:top w:val="none" w:sz="0" w:space="0" w:color="auto"/>
                        <w:left w:val="none" w:sz="0" w:space="0" w:color="auto"/>
                        <w:bottom w:val="none" w:sz="0" w:space="0" w:color="auto"/>
                        <w:right w:val="none" w:sz="0" w:space="0" w:color="auto"/>
                      </w:divBdr>
                      <w:divsChild>
                        <w:div w:id="1559126956">
                          <w:marLeft w:val="0"/>
                          <w:marRight w:val="0"/>
                          <w:marTop w:val="0"/>
                          <w:marBottom w:val="0"/>
                          <w:divBdr>
                            <w:top w:val="none" w:sz="0" w:space="0" w:color="auto"/>
                            <w:left w:val="none" w:sz="0" w:space="0" w:color="auto"/>
                            <w:bottom w:val="none" w:sz="0" w:space="0" w:color="auto"/>
                            <w:right w:val="none" w:sz="0" w:space="0" w:color="auto"/>
                          </w:divBdr>
                          <w:divsChild>
                            <w:div w:id="15591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6970">
                      <w:marLeft w:val="4381"/>
                      <w:marRight w:val="0"/>
                      <w:marTop w:val="0"/>
                      <w:marBottom w:val="0"/>
                      <w:divBdr>
                        <w:top w:val="none" w:sz="0" w:space="0" w:color="auto"/>
                        <w:left w:val="none" w:sz="0" w:space="0" w:color="auto"/>
                        <w:bottom w:val="none" w:sz="0" w:space="0" w:color="auto"/>
                        <w:right w:val="none" w:sz="0" w:space="0" w:color="auto"/>
                      </w:divBdr>
                      <w:divsChild>
                        <w:div w:id="1559126975">
                          <w:marLeft w:val="0"/>
                          <w:marRight w:val="0"/>
                          <w:marTop w:val="0"/>
                          <w:marBottom w:val="0"/>
                          <w:divBdr>
                            <w:top w:val="none" w:sz="0" w:space="0" w:color="auto"/>
                            <w:left w:val="none" w:sz="0" w:space="0" w:color="auto"/>
                            <w:bottom w:val="none" w:sz="0" w:space="0" w:color="auto"/>
                            <w:right w:val="none" w:sz="0" w:space="0" w:color="auto"/>
                          </w:divBdr>
                          <w:divsChild>
                            <w:div w:id="1559126872">
                              <w:marLeft w:val="0"/>
                              <w:marRight w:val="0"/>
                              <w:marTop w:val="0"/>
                              <w:marBottom w:val="0"/>
                              <w:divBdr>
                                <w:top w:val="none" w:sz="0" w:space="0" w:color="auto"/>
                                <w:left w:val="none" w:sz="0" w:space="0" w:color="auto"/>
                                <w:bottom w:val="none" w:sz="0" w:space="0" w:color="auto"/>
                                <w:right w:val="none" w:sz="0" w:space="0" w:color="auto"/>
                              </w:divBdr>
                            </w:div>
                            <w:div w:id="1559126955">
                              <w:marLeft w:val="0"/>
                              <w:marRight w:val="0"/>
                              <w:marTop w:val="281"/>
                              <w:marBottom w:val="0"/>
                              <w:divBdr>
                                <w:top w:val="none" w:sz="0" w:space="0" w:color="auto"/>
                                <w:left w:val="none" w:sz="0" w:space="0" w:color="auto"/>
                                <w:bottom w:val="none" w:sz="0" w:space="0" w:color="auto"/>
                                <w:right w:val="none" w:sz="0" w:space="0" w:color="auto"/>
                              </w:divBdr>
                              <w:divsChild>
                                <w:div w:id="1559126963">
                                  <w:marLeft w:val="0"/>
                                  <w:marRight w:val="0"/>
                                  <w:marTop w:val="0"/>
                                  <w:marBottom w:val="0"/>
                                  <w:divBdr>
                                    <w:top w:val="none" w:sz="0" w:space="0" w:color="auto"/>
                                    <w:left w:val="none" w:sz="0" w:space="0" w:color="auto"/>
                                    <w:bottom w:val="none" w:sz="0" w:space="0" w:color="auto"/>
                                    <w:right w:val="none" w:sz="0" w:space="0" w:color="auto"/>
                                  </w:divBdr>
                                  <w:divsChild>
                                    <w:div w:id="1559126874">
                                      <w:marLeft w:val="0"/>
                                      <w:marRight w:val="0"/>
                                      <w:marTop w:val="0"/>
                                      <w:marBottom w:val="0"/>
                                      <w:divBdr>
                                        <w:top w:val="none" w:sz="0" w:space="0" w:color="auto"/>
                                        <w:left w:val="none" w:sz="0" w:space="0" w:color="auto"/>
                                        <w:bottom w:val="none" w:sz="0" w:space="0" w:color="auto"/>
                                        <w:right w:val="none" w:sz="0" w:space="0" w:color="auto"/>
                                      </w:divBdr>
                                      <w:divsChild>
                                        <w:div w:id="1559126967">
                                          <w:marLeft w:val="0"/>
                                          <w:marRight w:val="0"/>
                                          <w:marTop w:val="0"/>
                                          <w:marBottom w:val="0"/>
                                          <w:divBdr>
                                            <w:top w:val="none" w:sz="0" w:space="0" w:color="auto"/>
                                            <w:left w:val="none" w:sz="0" w:space="0" w:color="auto"/>
                                            <w:bottom w:val="none" w:sz="0" w:space="0" w:color="auto"/>
                                            <w:right w:val="none" w:sz="0" w:space="0" w:color="auto"/>
                                          </w:divBdr>
                                        </w:div>
                                      </w:divsChild>
                                    </w:div>
                                    <w:div w:id="1559126973">
                                      <w:marLeft w:val="0"/>
                                      <w:marRight w:val="0"/>
                                      <w:marTop w:val="0"/>
                                      <w:marBottom w:val="0"/>
                                      <w:divBdr>
                                        <w:top w:val="none" w:sz="0" w:space="0" w:color="auto"/>
                                        <w:left w:val="none" w:sz="0" w:space="0" w:color="auto"/>
                                        <w:bottom w:val="none" w:sz="0" w:space="0" w:color="auto"/>
                                        <w:right w:val="none" w:sz="0" w:space="0" w:color="auto"/>
                                      </w:divBdr>
                                      <w:divsChild>
                                        <w:div w:id="1559126962">
                                          <w:marLeft w:val="0"/>
                                          <w:marRight w:val="0"/>
                                          <w:marTop w:val="0"/>
                                          <w:marBottom w:val="0"/>
                                          <w:divBdr>
                                            <w:top w:val="none" w:sz="0" w:space="0" w:color="auto"/>
                                            <w:left w:val="none" w:sz="0" w:space="0" w:color="auto"/>
                                            <w:bottom w:val="none" w:sz="0" w:space="0" w:color="auto"/>
                                            <w:right w:val="none" w:sz="0" w:space="0" w:color="auto"/>
                                          </w:divBdr>
                                        </w:div>
                                      </w:divsChild>
                                    </w:div>
                                    <w:div w:id="1559126974">
                                      <w:marLeft w:val="0"/>
                                      <w:marRight w:val="0"/>
                                      <w:marTop w:val="0"/>
                                      <w:marBottom w:val="0"/>
                                      <w:divBdr>
                                        <w:top w:val="none" w:sz="0" w:space="0" w:color="auto"/>
                                        <w:left w:val="none" w:sz="0" w:space="0" w:color="auto"/>
                                        <w:bottom w:val="none" w:sz="0" w:space="0" w:color="auto"/>
                                        <w:right w:val="none" w:sz="0" w:space="0" w:color="auto"/>
                                      </w:divBdr>
                                      <w:divsChild>
                                        <w:div w:id="15591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6964">
                  <w:marLeft w:val="0"/>
                  <w:marRight w:val="0"/>
                  <w:marTop w:val="0"/>
                  <w:marBottom w:val="0"/>
                  <w:divBdr>
                    <w:top w:val="none" w:sz="0" w:space="0" w:color="auto"/>
                    <w:left w:val="none" w:sz="0" w:space="0" w:color="auto"/>
                    <w:bottom w:val="none" w:sz="0" w:space="0" w:color="auto"/>
                    <w:right w:val="none" w:sz="0" w:space="0" w:color="auto"/>
                  </w:divBdr>
                  <w:divsChild>
                    <w:div w:id="1559126870">
                      <w:marLeft w:val="0"/>
                      <w:marRight w:val="0"/>
                      <w:marTop w:val="0"/>
                      <w:marBottom w:val="0"/>
                      <w:divBdr>
                        <w:top w:val="dotted" w:sz="8" w:space="11" w:color="DFDFDF"/>
                        <w:left w:val="none" w:sz="0" w:space="0" w:color="auto"/>
                        <w:bottom w:val="none" w:sz="0" w:space="0" w:color="auto"/>
                        <w:right w:val="none" w:sz="0" w:space="0" w:color="auto"/>
                      </w:divBdr>
                    </w:div>
                    <w:div w:id="1559126873">
                      <w:marLeft w:val="150"/>
                      <w:marRight w:val="0"/>
                      <w:marTop w:val="0"/>
                      <w:marBottom w:val="94"/>
                      <w:divBdr>
                        <w:top w:val="none" w:sz="0" w:space="0" w:color="auto"/>
                        <w:left w:val="none" w:sz="0" w:space="0" w:color="auto"/>
                        <w:bottom w:val="none" w:sz="0" w:space="0" w:color="auto"/>
                        <w:right w:val="none" w:sz="0" w:space="0" w:color="auto"/>
                      </w:divBdr>
                    </w:div>
                    <w:div w:id="1559126875">
                      <w:marLeft w:val="0"/>
                      <w:marRight w:val="0"/>
                      <w:marTop w:val="0"/>
                      <w:marBottom w:val="0"/>
                      <w:divBdr>
                        <w:top w:val="dotted" w:sz="8" w:space="11" w:color="DFDFDF"/>
                        <w:left w:val="none" w:sz="0" w:space="0" w:color="auto"/>
                        <w:bottom w:val="none" w:sz="0" w:space="0" w:color="auto"/>
                        <w:right w:val="none" w:sz="0" w:space="0" w:color="auto"/>
                      </w:divBdr>
                      <w:divsChild>
                        <w:div w:id="1559126980">
                          <w:marLeft w:val="0"/>
                          <w:marRight w:val="0"/>
                          <w:marTop w:val="0"/>
                          <w:marBottom w:val="0"/>
                          <w:divBdr>
                            <w:top w:val="none" w:sz="0" w:space="0" w:color="auto"/>
                            <w:left w:val="none" w:sz="0" w:space="0" w:color="auto"/>
                            <w:bottom w:val="none" w:sz="0" w:space="0" w:color="auto"/>
                            <w:right w:val="none" w:sz="0" w:space="0" w:color="auto"/>
                          </w:divBdr>
                          <w:divsChild>
                            <w:div w:id="15591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6978">
                      <w:marLeft w:val="150"/>
                      <w:marRight w:val="224"/>
                      <w:marTop w:val="0"/>
                      <w:marBottom w:val="0"/>
                      <w:divBdr>
                        <w:top w:val="none" w:sz="0" w:space="0" w:color="auto"/>
                        <w:left w:val="none" w:sz="0" w:space="0" w:color="auto"/>
                        <w:bottom w:val="none" w:sz="0" w:space="0" w:color="auto"/>
                        <w:right w:val="none" w:sz="0" w:space="0" w:color="auto"/>
                      </w:divBdr>
                    </w:div>
                  </w:divsChild>
                </w:div>
              </w:divsChild>
            </w:div>
          </w:divsChild>
        </w:div>
        <w:div w:id="1559126977">
          <w:marLeft w:val="-281"/>
          <w:marRight w:val="-281"/>
          <w:marTop w:val="0"/>
          <w:marBottom w:val="0"/>
          <w:divBdr>
            <w:top w:val="none" w:sz="0" w:space="0" w:color="auto"/>
            <w:left w:val="none" w:sz="0" w:space="0" w:color="auto"/>
            <w:bottom w:val="none" w:sz="0" w:space="0" w:color="auto"/>
            <w:right w:val="none" w:sz="0" w:space="0" w:color="auto"/>
          </w:divBdr>
          <w:divsChild>
            <w:div w:id="1559126971">
              <w:marLeft w:val="0"/>
              <w:marRight w:val="0"/>
              <w:marTop w:val="0"/>
              <w:marBottom w:val="374"/>
              <w:divBdr>
                <w:top w:val="none" w:sz="0" w:space="0" w:color="auto"/>
                <w:left w:val="none" w:sz="0" w:space="0" w:color="auto"/>
                <w:bottom w:val="none" w:sz="0" w:space="0" w:color="auto"/>
                <w:right w:val="none" w:sz="0" w:space="0" w:color="auto"/>
              </w:divBdr>
              <w:divsChild>
                <w:div w:id="1559126958">
                  <w:marLeft w:val="4381"/>
                  <w:marRight w:val="0"/>
                  <w:marTop w:val="0"/>
                  <w:marBottom w:val="0"/>
                  <w:divBdr>
                    <w:top w:val="none" w:sz="0" w:space="0" w:color="auto"/>
                    <w:left w:val="none" w:sz="0" w:space="0" w:color="auto"/>
                    <w:bottom w:val="none" w:sz="0" w:space="0" w:color="auto"/>
                    <w:right w:val="none" w:sz="0" w:space="0" w:color="auto"/>
                  </w:divBdr>
                  <w:divsChild>
                    <w:div w:id="15591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6983">
      <w:marLeft w:val="0"/>
      <w:marRight w:val="0"/>
      <w:marTop w:val="0"/>
      <w:marBottom w:val="0"/>
      <w:divBdr>
        <w:top w:val="none" w:sz="0" w:space="0" w:color="auto"/>
        <w:left w:val="none" w:sz="0" w:space="0" w:color="auto"/>
        <w:bottom w:val="none" w:sz="0" w:space="0" w:color="auto"/>
        <w:right w:val="none" w:sz="0" w:space="0" w:color="auto"/>
      </w:divBdr>
    </w:div>
    <w:div w:id="1559126984">
      <w:marLeft w:val="0"/>
      <w:marRight w:val="0"/>
      <w:marTop w:val="0"/>
      <w:marBottom w:val="0"/>
      <w:divBdr>
        <w:top w:val="none" w:sz="0" w:space="0" w:color="auto"/>
        <w:left w:val="none" w:sz="0" w:space="0" w:color="auto"/>
        <w:bottom w:val="none" w:sz="0" w:space="0" w:color="auto"/>
        <w:right w:val="none" w:sz="0" w:space="0" w:color="auto"/>
      </w:divBdr>
    </w:div>
    <w:div w:id="1559126985">
      <w:marLeft w:val="0"/>
      <w:marRight w:val="0"/>
      <w:marTop w:val="0"/>
      <w:marBottom w:val="0"/>
      <w:divBdr>
        <w:top w:val="none" w:sz="0" w:space="0" w:color="auto"/>
        <w:left w:val="none" w:sz="0" w:space="0" w:color="auto"/>
        <w:bottom w:val="none" w:sz="0" w:space="0" w:color="auto"/>
        <w:right w:val="none" w:sz="0" w:space="0" w:color="auto"/>
      </w:divBdr>
    </w:div>
    <w:div w:id="1559126986">
      <w:marLeft w:val="0"/>
      <w:marRight w:val="0"/>
      <w:marTop w:val="0"/>
      <w:marBottom w:val="0"/>
      <w:divBdr>
        <w:top w:val="none" w:sz="0" w:space="0" w:color="auto"/>
        <w:left w:val="none" w:sz="0" w:space="0" w:color="auto"/>
        <w:bottom w:val="none" w:sz="0" w:space="0" w:color="auto"/>
        <w:right w:val="none" w:sz="0" w:space="0" w:color="auto"/>
      </w:divBdr>
    </w:div>
    <w:div w:id="1559126987">
      <w:marLeft w:val="0"/>
      <w:marRight w:val="0"/>
      <w:marTop w:val="0"/>
      <w:marBottom w:val="0"/>
      <w:divBdr>
        <w:top w:val="none" w:sz="0" w:space="0" w:color="auto"/>
        <w:left w:val="none" w:sz="0" w:space="0" w:color="auto"/>
        <w:bottom w:val="none" w:sz="0" w:space="0" w:color="auto"/>
        <w:right w:val="none" w:sz="0" w:space="0" w:color="auto"/>
      </w:divBdr>
    </w:div>
    <w:div w:id="1559126988">
      <w:marLeft w:val="0"/>
      <w:marRight w:val="0"/>
      <w:marTop w:val="0"/>
      <w:marBottom w:val="0"/>
      <w:divBdr>
        <w:top w:val="none" w:sz="0" w:space="0" w:color="auto"/>
        <w:left w:val="none" w:sz="0" w:space="0" w:color="auto"/>
        <w:bottom w:val="none" w:sz="0" w:space="0" w:color="auto"/>
        <w:right w:val="none" w:sz="0" w:space="0" w:color="auto"/>
      </w:divBdr>
    </w:div>
    <w:div w:id="15591269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3</Pages>
  <Words>930</Words>
  <Characters>5302</Characters>
  <Application>Microsoft Office Outlook</Application>
  <DocSecurity>0</DocSecurity>
  <Lines>0</Lines>
  <Paragraphs>0</Paragraphs>
  <ScaleCrop>false</ScaleCrop>
  <Company>Танзыбейская с/а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User</cp:lastModifiedBy>
  <cp:revision>2</cp:revision>
  <cp:lastPrinted>2022-04-25T06:09:00Z</cp:lastPrinted>
  <dcterms:created xsi:type="dcterms:W3CDTF">2022-08-10T11:47:00Z</dcterms:created>
  <dcterms:modified xsi:type="dcterms:W3CDTF">2022-08-10T11:47:00Z</dcterms:modified>
</cp:coreProperties>
</file>