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2F4" w:rsidRDefault="002B6B7D" w:rsidP="009C18EC">
      <w:pPr>
        <w:ind w:right="245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-142875</wp:posOffset>
            </wp:positionV>
            <wp:extent cx="8091170" cy="12592050"/>
            <wp:effectExtent l="19050" t="0" r="5080" b="0"/>
            <wp:wrapNone/>
            <wp:docPr id="4" name="Рисунок 2" descr="C:\Users\User\Desktop\1612803468_10-p-berezi-na-fone-golubogo-neb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2803468_10-p-berezi-na-fone-golubogo-neba-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 contrast="20000"/>
                    </a:blip>
                    <a:srcRect l="28962" t="44254" r="4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170" cy="125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FB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177800</wp:posOffset>
            </wp:positionV>
            <wp:extent cx="5800725" cy="1152525"/>
            <wp:effectExtent l="19050" t="0" r="9525" b="0"/>
            <wp:wrapTight wrapText="bothSides">
              <wp:wrapPolygon edited="0">
                <wp:start x="-71" y="0"/>
                <wp:lineTo x="-71" y="21421"/>
                <wp:lineTo x="21635" y="21421"/>
                <wp:lineTo x="21635" y="0"/>
                <wp:lineTo x="-71" y="0"/>
              </wp:wrapPolygon>
            </wp:wrapTight>
            <wp:docPr id="685" name="Рисунок 685" descr="вести танзыб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вести танзыбея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D58">
        <w:t xml:space="preserve">            </w:t>
      </w:r>
    </w:p>
    <w:p w:rsidR="00E532F4" w:rsidRDefault="008A2376" w:rsidP="009C18EC">
      <w:pPr>
        <w:ind w:right="245"/>
      </w:pPr>
      <w:r>
        <w:rPr>
          <w:noProof/>
        </w:rPr>
        <w:pict>
          <v:shape id="_x0000_s1298" style="position:absolute;margin-left:282pt;margin-top:135pt;width:4.8pt;height:4.6pt;z-index:251658240;mso-position-horizontal:absolute;mso-position-vertical:absolute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297" style="position:absolute;margin-left:378pt;margin-top:81pt;width:3.55pt;height:2.7pt;z-index:251657216;mso-position-horizontal:absolute;mso-position-vertical:absolute" coordsize="71,54" path="m69,l16,21,,54,71,28,69,r,xe" fillcolor="#c2bf47" stroked="f">
            <v:path arrowok="t"/>
          </v:shape>
        </w:pict>
      </w:r>
      <w:r w:rsidR="000E4912">
        <w:t xml:space="preserve">          </w:t>
      </w:r>
    </w:p>
    <w:p w:rsidR="0067231C" w:rsidRDefault="00CE1536" w:rsidP="009C18EC">
      <w:pPr>
        <w:tabs>
          <w:tab w:val="left" w:pos="5840"/>
        </w:tabs>
        <w:ind w:right="245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46990</wp:posOffset>
            </wp:positionV>
            <wp:extent cx="5800725" cy="1152525"/>
            <wp:effectExtent l="19050" t="0" r="9525" b="0"/>
            <wp:wrapTight wrapText="bothSides">
              <wp:wrapPolygon edited="0">
                <wp:start x="-71" y="0"/>
                <wp:lineTo x="-71" y="21421"/>
                <wp:lineTo x="21635" y="21421"/>
                <wp:lineTo x="21635" y="0"/>
                <wp:lineTo x="-71" y="0"/>
              </wp:wrapPolygon>
            </wp:wrapTight>
            <wp:docPr id="275" name="Рисунок 685" descr="вести танзыб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" descr="вести танзыбе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8EC">
        <w:t xml:space="preserve">                                                                                            </w:t>
      </w: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F0505" w:rsidRPr="006F0505" w:rsidRDefault="006130F6" w:rsidP="0067231C">
      <w:pPr>
        <w:tabs>
          <w:tab w:val="left" w:pos="5840"/>
        </w:tabs>
        <w:ind w:left="851" w:right="651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№</w:t>
      </w:r>
      <w:r w:rsidR="00647183">
        <w:rPr>
          <w:b/>
          <w:i/>
          <w:sz w:val="28"/>
          <w:szCs w:val="28"/>
        </w:rPr>
        <w:t xml:space="preserve"> </w:t>
      </w:r>
      <w:r w:rsidR="00E07EC0">
        <w:rPr>
          <w:b/>
          <w:i/>
          <w:sz w:val="28"/>
          <w:szCs w:val="28"/>
          <w:lang w:val="en-US"/>
        </w:rPr>
        <w:t>23</w:t>
      </w:r>
      <w:r w:rsidR="001858E7" w:rsidRPr="001858E7">
        <w:rPr>
          <w:b/>
          <w:i/>
          <w:sz w:val="28"/>
          <w:szCs w:val="28"/>
        </w:rPr>
        <w:t xml:space="preserve"> </w:t>
      </w:r>
      <w:r w:rsidR="002517B9" w:rsidRPr="001858E7">
        <w:rPr>
          <w:b/>
          <w:i/>
          <w:sz w:val="28"/>
          <w:szCs w:val="28"/>
        </w:rPr>
        <w:t>(5</w:t>
      </w:r>
      <w:r w:rsidR="00E07EC0">
        <w:rPr>
          <w:b/>
          <w:i/>
          <w:sz w:val="28"/>
          <w:szCs w:val="28"/>
          <w:lang w:val="en-US"/>
        </w:rPr>
        <w:t>34</w:t>
      </w:r>
      <w:r w:rsidR="00CC4625" w:rsidRPr="002517B9">
        <w:rPr>
          <w:b/>
          <w:i/>
          <w:sz w:val="28"/>
          <w:szCs w:val="28"/>
        </w:rPr>
        <w:t>)</w:t>
      </w:r>
      <w:r w:rsidR="00CC4625" w:rsidRPr="00E01805">
        <w:rPr>
          <w:b/>
          <w:i/>
          <w:sz w:val="28"/>
          <w:szCs w:val="28"/>
        </w:rPr>
        <w:t xml:space="preserve"> </w:t>
      </w:r>
      <w:r w:rsidR="00F01B8D" w:rsidRPr="00E01805">
        <w:rPr>
          <w:b/>
          <w:i/>
          <w:sz w:val="28"/>
          <w:szCs w:val="28"/>
        </w:rPr>
        <w:t xml:space="preserve">от </w:t>
      </w:r>
      <w:r w:rsidR="00275836">
        <w:rPr>
          <w:b/>
          <w:i/>
          <w:sz w:val="28"/>
          <w:szCs w:val="28"/>
        </w:rPr>
        <w:t xml:space="preserve"> </w:t>
      </w:r>
      <w:r w:rsidR="002B6EC4">
        <w:rPr>
          <w:b/>
          <w:i/>
          <w:sz w:val="28"/>
          <w:szCs w:val="28"/>
        </w:rPr>
        <w:t>2</w:t>
      </w:r>
      <w:r w:rsidR="00E07EC0">
        <w:rPr>
          <w:b/>
          <w:i/>
          <w:sz w:val="28"/>
          <w:szCs w:val="28"/>
          <w:lang w:val="en-US"/>
        </w:rPr>
        <w:t>8</w:t>
      </w:r>
      <w:r w:rsidR="002B6EC4">
        <w:rPr>
          <w:b/>
          <w:i/>
          <w:sz w:val="28"/>
          <w:szCs w:val="28"/>
        </w:rPr>
        <w:t xml:space="preserve"> </w:t>
      </w:r>
      <w:r w:rsidR="00D64C14">
        <w:rPr>
          <w:b/>
          <w:i/>
          <w:sz w:val="28"/>
          <w:szCs w:val="28"/>
        </w:rPr>
        <w:t>июля</w:t>
      </w:r>
      <w:r w:rsidR="00275836">
        <w:rPr>
          <w:b/>
          <w:i/>
          <w:sz w:val="28"/>
          <w:szCs w:val="28"/>
        </w:rPr>
        <w:t xml:space="preserve"> </w:t>
      </w:r>
      <w:r w:rsidR="00153A7D">
        <w:rPr>
          <w:b/>
          <w:i/>
          <w:sz w:val="28"/>
          <w:szCs w:val="28"/>
        </w:rPr>
        <w:t>20</w:t>
      </w:r>
      <w:r w:rsidR="00AD4F8C">
        <w:rPr>
          <w:b/>
          <w:i/>
          <w:sz w:val="28"/>
          <w:szCs w:val="28"/>
        </w:rPr>
        <w:t>2</w:t>
      </w:r>
      <w:r w:rsidR="00284107">
        <w:rPr>
          <w:b/>
          <w:i/>
          <w:sz w:val="28"/>
          <w:szCs w:val="28"/>
        </w:rPr>
        <w:t>3</w:t>
      </w:r>
      <w:r w:rsidR="006F0505" w:rsidRPr="006F0505">
        <w:rPr>
          <w:b/>
          <w:i/>
          <w:sz w:val="28"/>
          <w:szCs w:val="28"/>
        </w:rPr>
        <w:t xml:space="preserve"> года.</w:t>
      </w:r>
    </w:p>
    <w:p w:rsidR="006F0505" w:rsidRPr="006F0505" w:rsidRDefault="006F0505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 xml:space="preserve">Информационный бюллетень </w:t>
      </w:r>
    </w:p>
    <w:p w:rsidR="006F0505" w:rsidRPr="006F0505" w:rsidRDefault="006F0505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>Танзыбейск</w:t>
      </w:r>
      <w:r w:rsidR="002D3F88">
        <w:rPr>
          <w:sz w:val="18"/>
          <w:szCs w:val="18"/>
        </w:rPr>
        <w:t>ого</w:t>
      </w:r>
      <w:r w:rsidRPr="006F0505">
        <w:rPr>
          <w:sz w:val="18"/>
          <w:szCs w:val="18"/>
        </w:rPr>
        <w:t xml:space="preserve"> сельсовет</w:t>
      </w:r>
      <w:r w:rsidR="002D3F88">
        <w:rPr>
          <w:sz w:val="18"/>
          <w:szCs w:val="18"/>
        </w:rPr>
        <w:t>а</w:t>
      </w:r>
      <w:r w:rsidRPr="006F0505">
        <w:rPr>
          <w:sz w:val="18"/>
          <w:szCs w:val="18"/>
        </w:rPr>
        <w:t xml:space="preserve"> </w:t>
      </w:r>
    </w:p>
    <w:p w:rsidR="006F0505" w:rsidRPr="006F0505" w:rsidRDefault="006F0505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>Ермаковского района</w:t>
      </w:r>
    </w:p>
    <w:p w:rsidR="006F0505" w:rsidRPr="006F0505" w:rsidRDefault="006F0505" w:rsidP="00CE1536">
      <w:pPr>
        <w:tabs>
          <w:tab w:val="left" w:pos="5940"/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 xml:space="preserve">Красноярского края </w:t>
      </w:r>
      <w:r w:rsidRPr="006F050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</w:t>
      </w:r>
      <w:r w:rsidR="009E388D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</w:t>
      </w:r>
      <w:r w:rsidRPr="006F0505">
        <w:rPr>
          <w:sz w:val="18"/>
          <w:szCs w:val="18"/>
        </w:rPr>
        <w:t>Выпускается с 2007 года.</w:t>
      </w:r>
    </w:p>
    <w:p w:rsidR="006F0505" w:rsidRDefault="00FE6BD8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Редактор</w:t>
      </w:r>
      <w:r w:rsidR="00C10140">
        <w:rPr>
          <w:sz w:val="18"/>
          <w:szCs w:val="18"/>
        </w:rPr>
        <w:t>:</w:t>
      </w:r>
      <w:r w:rsidR="009C18EC">
        <w:rPr>
          <w:sz w:val="18"/>
          <w:szCs w:val="18"/>
        </w:rPr>
        <w:t xml:space="preserve"> </w:t>
      </w:r>
      <w:r w:rsidR="00C10140">
        <w:rPr>
          <w:sz w:val="18"/>
          <w:szCs w:val="18"/>
        </w:rPr>
        <w:t>Самсонова Н.А</w:t>
      </w:r>
      <w:r>
        <w:rPr>
          <w:sz w:val="18"/>
          <w:szCs w:val="18"/>
        </w:rPr>
        <w:t>.</w:t>
      </w:r>
    </w:p>
    <w:p w:rsidR="00633C4F" w:rsidRDefault="00633C4F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Издатель и распространитель издания :</w:t>
      </w:r>
      <w:r w:rsidR="00AD4F8C">
        <w:rPr>
          <w:sz w:val="18"/>
          <w:szCs w:val="18"/>
        </w:rPr>
        <w:t xml:space="preserve"> </w:t>
      </w:r>
      <w:r>
        <w:rPr>
          <w:sz w:val="18"/>
          <w:szCs w:val="18"/>
        </w:rPr>
        <w:t>Адми</w:t>
      </w:r>
      <w:r w:rsidR="00FE6BD8">
        <w:rPr>
          <w:sz w:val="18"/>
          <w:szCs w:val="18"/>
        </w:rPr>
        <w:t>нистрация Танзыбейского сельсовета</w:t>
      </w:r>
      <w:r>
        <w:rPr>
          <w:sz w:val="18"/>
          <w:szCs w:val="18"/>
        </w:rPr>
        <w:t>.</w:t>
      </w:r>
    </w:p>
    <w:p w:rsidR="002B6B7D" w:rsidRDefault="00C9238D" w:rsidP="002B6EC4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Тираж:</w:t>
      </w:r>
      <w:r w:rsidR="00AD4F8C">
        <w:rPr>
          <w:sz w:val="18"/>
          <w:szCs w:val="18"/>
        </w:rPr>
        <w:t xml:space="preserve"> </w:t>
      </w:r>
      <w:r w:rsidR="009122B5">
        <w:rPr>
          <w:sz w:val="18"/>
          <w:szCs w:val="18"/>
        </w:rPr>
        <w:t>1</w:t>
      </w:r>
      <w:r w:rsidR="00D24BCC">
        <w:rPr>
          <w:sz w:val="18"/>
          <w:szCs w:val="18"/>
        </w:rPr>
        <w:t>0</w:t>
      </w:r>
      <w:r w:rsidR="00633C4F">
        <w:rPr>
          <w:sz w:val="18"/>
          <w:szCs w:val="18"/>
        </w:rPr>
        <w:t>0</w:t>
      </w:r>
      <w:r w:rsidR="00F87348">
        <w:rPr>
          <w:sz w:val="18"/>
          <w:szCs w:val="18"/>
        </w:rPr>
        <w:t xml:space="preserve"> экз., периодичность</w:t>
      </w:r>
      <w:r w:rsidR="005578C0">
        <w:rPr>
          <w:sz w:val="18"/>
          <w:szCs w:val="18"/>
        </w:rPr>
        <w:t xml:space="preserve"> не реже</w:t>
      </w:r>
      <w:r>
        <w:rPr>
          <w:sz w:val="18"/>
          <w:szCs w:val="18"/>
        </w:rPr>
        <w:t xml:space="preserve"> 1раз</w:t>
      </w:r>
      <w:r w:rsidR="005578C0">
        <w:rPr>
          <w:sz w:val="18"/>
          <w:szCs w:val="18"/>
        </w:rPr>
        <w:t>а</w:t>
      </w:r>
      <w:r>
        <w:rPr>
          <w:sz w:val="18"/>
          <w:szCs w:val="18"/>
        </w:rPr>
        <w:t xml:space="preserve"> в месяц.</w:t>
      </w:r>
    </w:p>
    <w:p w:rsidR="002B6B7D" w:rsidRDefault="002B6B7D" w:rsidP="002B6B7D">
      <w:pPr>
        <w:rPr>
          <w:sz w:val="18"/>
          <w:szCs w:val="18"/>
        </w:rPr>
      </w:pPr>
    </w:p>
    <w:p w:rsidR="002B6B7D" w:rsidRPr="00F10F34" w:rsidRDefault="002B6B7D" w:rsidP="002B6B7D">
      <w:pPr>
        <w:ind w:right="140"/>
        <w:jc w:val="center"/>
      </w:pPr>
      <w:r>
        <w:rPr>
          <w:sz w:val="18"/>
          <w:szCs w:val="18"/>
        </w:rPr>
        <w:tab/>
      </w:r>
      <w:r>
        <w:rPr>
          <w:noProof/>
          <w:color w:val="7030A0"/>
          <w:sz w:val="36"/>
          <w:szCs w:val="36"/>
        </w:rPr>
        <w:t>Уважаемые Танзыбейцы и гости поселка!</w:t>
      </w:r>
    </w:p>
    <w:p w:rsidR="002B6B7D" w:rsidRPr="00586B74" w:rsidRDefault="002B6B7D" w:rsidP="002B6B7D">
      <w:pPr>
        <w:ind w:right="140"/>
        <w:jc w:val="center"/>
        <w:rPr>
          <w:b/>
          <w:color w:val="002060"/>
        </w:rPr>
      </w:pPr>
      <w:r w:rsidRPr="00586B74">
        <w:rPr>
          <w:b/>
          <w:color w:val="C00000"/>
          <w:sz w:val="28"/>
          <w:szCs w:val="28"/>
        </w:rPr>
        <w:t>29 июля</w:t>
      </w:r>
      <w:r w:rsidRPr="00586B74">
        <w:rPr>
          <w:b/>
          <w:color w:val="002060"/>
        </w:rPr>
        <w:t xml:space="preserve"> приглашаем вас на праздничные мероприятия, </w:t>
      </w:r>
    </w:p>
    <w:p w:rsidR="002B6B7D" w:rsidRPr="00586B74" w:rsidRDefault="002B6B7D" w:rsidP="002B6B7D">
      <w:pPr>
        <w:ind w:right="140"/>
        <w:jc w:val="center"/>
        <w:rPr>
          <w:b/>
          <w:color w:val="002060"/>
        </w:rPr>
      </w:pPr>
      <w:r w:rsidRPr="00586B74">
        <w:rPr>
          <w:b/>
          <w:color w:val="002060"/>
        </w:rPr>
        <w:t xml:space="preserve">посвященные </w:t>
      </w:r>
      <w:r w:rsidRPr="00ED3742">
        <w:rPr>
          <w:b/>
          <w:color w:val="C00000"/>
        </w:rPr>
        <w:t>75-летию поселка Танзыбей</w:t>
      </w:r>
      <w:r w:rsidRPr="00586B74">
        <w:rPr>
          <w:b/>
          <w:color w:val="002060"/>
        </w:rPr>
        <w:t>.</w:t>
      </w:r>
    </w:p>
    <w:p w:rsidR="002B6B7D" w:rsidRPr="00586B74" w:rsidRDefault="002B6B7D" w:rsidP="002B6B7D">
      <w:pPr>
        <w:ind w:right="140"/>
        <w:jc w:val="center"/>
        <w:rPr>
          <w:b/>
          <w:color w:val="002060"/>
        </w:rPr>
      </w:pPr>
    </w:p>
    <w:p w:rsidR="002B6B7D" w:rsidRPr="00586B74" w:rsidRDefault="002B6B7D" w:rsidP="002B6B7D">
      <w:pPr>
        <w:ind w:right="140"/>
        <w:jc w:val="center"/>
        <w:rPr>
          <w:b/>
          <w:color w:val="002060"/>
        </w:rPr>
      </w:pPr>
      <w:r w:rsidRPr="00586B74">
        <w:rPr>
          <w:b/>
          <w:color w:val="002060"/>
        </w:rPr>
        <w:t>В ПРОГРАММЕ:</w:t>
      </w:r>
    </w:p>
    <w:p w:rsidR="002B6B7D" w:rsidRPr="00586B74" w:rsidRDefault="002B6B7D" w:rsidP="002B6B7D">
      <w:pPr>
        <w:ind w:right="140"/>
        <w:jc w:val="center"/>
        <w:rPr>
          <w:b/>
          <w:color w:val="002060"/>
        </w:rPr>
      </w:pPr>
    </w:p>
    <w:p w:rsidR="002B6B7D" w:rsidRPr="00586B74" w:rsidRDefault="002B6B7D" w:rsidP="002B6B7D">
      <w:pPr>
        <w:jc w:val="both"/>
        <w:rPr>
          <w:color w:val="002060"/>
        </w:rPr>
      </w:pPr>
      <w:r w:rsidRPr="00586B74">
        <w:rPr>
          <w:b/>
          <w:color w:val="C00000"/>
          <w:sz w:val="28"/>
          <w:szCs w:val="28"/>
        </w:rPr>
        <w:t>13-00</w:t>
      </w:r>
      <w:r w:rsidRPr="00586B74">
        <w:rPr>
          <w:color w:val="002060"/>
        </w:rPr>
        <w:t xml:space="preserve"> - </w:t>
      </w:r>
      <w:r w:rsidRPr="00586B74">
        <w:rPr>
          <w:b/>
          <w:color w:val="002060"/>
        </w:rPr>
        <w:t>торжественное открытие Арт-объекта «</w:t>
      </w:r>
      <w:r w:rsidRPr="00586B74">
        <w:rPr>
          <w:b/>
          <w:color w:val="002060"/>
          <w:lang w:val="en-US"/>
        </w:rPr>
        <w:t>Z</w:t>
      </w:r>
      <w:r w:rsidRPr="00586B74">
        <w:rPr>
          <w:b/>
          <w:color w:val="002060"/>
        </w:rPr>
        <w:t xml:space="preserve">а мир! </w:t>
      </w:r>
      <w:r w:rsidRPr="00586B74">
        <w:rPr>
          <w:b/>
          <w:color w:val="002060"/>
          <w:lang w:val="en-US"/>
        </w:rPr>
        <w:t>Z</w:t>
      </w:r>
      <w:r w:rsidRPr="00586B74">
        <w:rPr>
          <w:b/>
          <w:color w:val="002060"/>
        </w:rPr>
        <w:t>а жизнь!»,</w:t>
      </w:r>
      <w:r w:rsidRPr="00586B74">
        <w:rPr>
          <w:color w:val="002060"/>
        </w:rPr>
        <w:t xml:space="preserve"> посвященного участникам «Специальной военной операции» на Украине. Приглашены представители администрации Ермаковского района, СМИ. Мероприятие состоится в сквере по адресу:</w:t>
      </w:r>
      <w:r>
        <w:rPr>
          <w:color w:val="002060"/>
        </w:rPr>
        <w:t xml:space="preserve">             </w:t>
      </w:r>
      <w:r w:rsidRPr="00586B74">
        <w:rPr>
          <w:color w:val="002060"/>
        </w:rPr>
        <w:t xml:space="preserve"> </w:t>
      </w:r>
      <w:r>
        <w:rPr>
          <w:color w:val="002060"/>
        </w:rPr>
        <w:t xml:space="preserve">п. Танзыбей, </w:t>
      </w:r>
      <w:r w:rsidRPr="00586B74">
        <w:rPr>
          <w:color w:val="002060"/>
        </w:rPr>
        <w:t>пер. Школьный, 8Б.</w:t>
      </w:r>
    </w:p>
    <w:p w:rsidR="002B6B7D" w:rsidRPr="00586B74" w:rsidRDefault="002B6B7D" w:rsidP="002B6B7D">
      <w:pPr>
        <w:ind w:right="140"/>
        <w:rPr>
          <w:color w:val="002060"/>
        </w:rPr>
      </w:pPr>
      <w:r w:rsidRPr="00586B74">
        <w:rPr>
          <w:b/>
          <w:color w:val="C00000"/>
          <w:sz w:val="28"/>
          <w:szCs w:val="28"/>
        </w:rPr>
        <w:t>14-00</w:t>
      </w:r>
      <w:r w:rsidRPr="00586B74">
        <w:rPr>
          <w:b/>
          <w:color w:val="002060"/>
        </w:rPr>
        <w:t xml:space="preserve"> - спортивное состязание</w:t>
      </w:r>
      <w:r w:rsidRPr="00586B74">
        <w:rPr>
          <w:color w:val="002060"/>
        </w:rPr>
        <w:t xml:space="preserve"> по мини-футболу среди мужских команд. Приглашены лучшие команды Ермаковского района. Встречаемся на спортивной площадке СК «Прометей». </w:t>
      </w:r>
    </w:p>
    <w:p w:rsidR="002B6B7D" w:rsidRPr="00586B74" w:rsidRDefault="002B6B7D" w:rsidP="002B6B7D">
      <w:pPr>
        <w:rPr>
          <w:color w:val="002060"/>
        </w:rPr>
      </w:pPr>
      <w:r w:rsidRPr="00586B74">
        <w:rPr>
          <w:b/>
          <w:color w:val="C00000"/>
          <w:sz w:val="28"/>
          <w:szCs w:val="28"/>
        </w:rPr>
        <w:t>15-00</w:t>
      </w:r>
      <w:r w:rsidRPr="00586B74">
        <w:rPr>
          <w:b/>
          <w:color w:val="002060"/>
          <w:sz w:val="28"/>
          <w:szCs w:val="28"/>
        </w:rPr>
        <w:t xml:space="preserve">  - </w:t>
      </w:r>
      <w:r w:rsidRPr="00586B74">
        <w:rPr>
          <w:color w:val="002060"/>
        </w:rPr>
        <w:t>начало работы интерактивных площадок:</w:t>
      </w:r>
    </w:p>
    <w:p w:rsidR="002B6B7D" w:rsidRPr="00586B74" w:rsidRDefault="002B6B7D" w:rsidP="002B6B7D">
      <w:pPr>
        <w:ind w:left="426" w:right="-1"/>
        <w:jc w:val="both"/>
        <w:rPr>
          <w:color w:val="002060"/>
        </w:rPr>
      </w:pPr>
      <w:r w:rsidRPr="00586B74">
        <w:rPr>
          <w:b/>
          <w:color w:val="002060"/>
        </w:rPr>
        <w:t>ИСТОРИЧЕСКИЙ УГОЛОК</w:t>
      </w:r>
      <w:r w:rsidRPr="00586B74">
        <w:rPr>
          <w:color w:val="002060"/>
        </w:rPr>
        <w:t xml:space="preserve"> – выставка фотографий о жизни поселка, его развитии, организациях, праздниках, людях. (Библиотека №1 для формирования выставки принимает интересные старые фото).</w:t>
      </w:r>
    </w:p>
    <w:p w:rsidR="002B6B7D" w:rsidRPr="00586B74" w:rsidRDefault="002B6B7D" w:rsidP="002B6B7D">
      <w:pPr>
        <w:ind w:left="426" w:right="-1"/>
        <w:jc w:val="both"/>
        <w:rPr>
          <w:color w:val="002060"/>
        </w:rPr>
      </w:pPr>
      <w:r w:rsidRPr="00586B74">
        <w:rPr>
          <w:color w:val="002060"/>
        </w:rPr>
        <w:t xml:space="preserve"> </w:t>
      </w:r>
      <w:r w:rsidRPr="00586B74">
        <w:rPr>
          <w:b/>
          <w:color w:val="002060"/>
        </w:rPr>
        <w:t xml:space="preserve">«ОВОЩНОЕ ЦАРСТВО» </w:t>
      </w:r>
      <w:r w:rsidRPr="00586B74">
        <w:rPr>
          <w:color w:val="002060"/>
        </w:rPr>
        <w:t>- выставка-конкурс: поделки, композиции из овощей.</w:t>
      </w:r>
    </w:p>
    <w:p w:rsidR="002B6B7D" w:rsidRPr="00586B74" w:rsidRDefault="002B6B7D" w:rsidP="002B6B7D">
      <w:pPr>
        <w:ind w:left="426" w:right="-1"/>
        <w:jc w:val="both"/>
        <w:rPr>
          <w:color w:val="002060"/>
        </w:rPr>
      </w:pPr>
      <w:r w:rsidRPr="00586B74">
        <w:rPr>
          <w:b/>
          <w:color w:val="002060"/>
        </w:rPr>
        <w:t>«УЛЫБКА ЛЕТА»</w:t>
      </w:r>
      <w:r w:rsidRPr="00586B74">
        <w:rPr>
          <w:color w:val="002060"/>
        </w:rPr>
        <w:t xml:space="preserve"> - выставка-конкурс: букеты, поделки, композиции из цветов.</w:t>
      </w:r>
    </w:p>
    <w:p w:rsidR="002B6B7D" w:rsidRPr="00586B74" w:rsidRDefault="002B6B7D" w:rsidP="002B6B7D">
      <w:pPr>
        <w:ind w:left="426" w:right="-1"/>
        <w:jc w:val="both"/>
        <w:rPr>
          <w:color w:val="002060"/>
        </w:rPr>
      </w:pPr>
      <w:r w:rsidRPr="00586B74">
        <w:rPr>
          <w:b/>
          <w:color w:val="002060"/>
        </w:rPr>
        <w:t>«ВОТ ОНА КАКАЯ, СТОРОНА РОДНАЯ»</w:t>
      </w:r>
      <w:r w:rsidRPr="00586B74">
        <w:rPr>
          <w:color w:val="002060"/>
        </w:rPr>
        <w:t xml:space="preserve"> - выставка-конкурс детского рисунка: участники в возрасте от 7-11 лет, рисунок в любой технике исполнения (работы принимаются в библиотеке №1 до 28 июля).  </w:t>
      </w:r>
    </w:p>
    <w:p w:rsidR="002B6B7D" w:rsidRPr="00586B74" w:rsidRDefault="002B6B7D" w:rsidP="002B6B7D">
      <w:pPr>
        <w:ind w:left="426" w:right="-1"/>
        <w:jc w:val="both"/>
        <w:rPr>
          <w:color w:val="002060"/>
        </w:rPr>
      </w:pPr>
      <w:r w:rsidRPr="00586B74">
        <w:rPr>
          <w:b/>
          <w:color w:val="002060"/>
        </w:rPr>
        <w:t>«КАК НЕ ЛЮБИТЬ МНЕ ЭТУ ЗЕМЛЮ!»</w:t>
      </w:r>
      <w:r w:rsidRPr="00586B74">
        <w:rPr>
          <w:color w:val="002060"/>
        </w:rPr>
        <w:t xml:space="preserve"> - выставка-конкурс фотографий: участники в возрасте от 11- 17 лет (работы принимаются в библиотеке №1 до 28 июля).  </w:t>
      </w:r>
    </w:p>
    <w:p w:rsidR="002B6B7D" w:rsidRPr="00586B74" w:rsidRDefault="002B6B7D" w:rsidP="002B6B7D">
      <w:pPr>
        <w:ind w:left="426" w:right="-1"/>
        <w:jc w:val="both"/>
        <w:rPr>
          <w:color w:val="002060"/>
        </w:rPr>
      </w:pPr>
      <w:r w:rsidRPr="00586B74">
        <w:rPr>
          <w:b/>
          <w:color w:val="002060"/>
        </w:rPr>
        <w:t xml:space="preserve">«ЯРМАРКА в поддержку участников СВО» </w:t>
      </w:r>
      <w:r w:rsidRPr="00586B74">
        <w:rPr>
          <w:color w:val="002060"/>
        </w:rPr>
        <w:t>- ярмарка-продажа, средства от которой будут направлены на нужды участников СВО. Приглашаем всех неравнодушных принять участие (товары можно приносить заранее в сельсовет или непосредственно на праздник).</w:t>
      </w:r>
    </w:p>
    <w:p w:rsidR="002B6B7D" w:rsidRPr="00586B74" w:rsidRDefault="002B6B7D" w:rsidP="002B6B7D">
      <w:pPr>
        <w:ind w:left="426" w:right="-1"/>
        <w:jc w:val="both"/>
        <w:rPr>
          <w:b/>
          <w:color w:val="002060"/>
        </w:rPr>
      </w:pPr>
      <w:r w:rsidRPr="00586B74">
        <w:rPr>
          <w:b/>
          <w:color w:val="002060"/>
        </w:rPr>
        <w:t xml:space="preserve">«ГОРОД МАСТЕРОВ» </w:t>
      </w:r>
      <w:r w:rsidRPr="00586B74">
        <w:rPr>
          <w:color w:val="002060"/>
        </w:rPr>
        <w:t>- выставка – продажа изделий местных мастеров, мастер классы. Приглашаем умельцев принять активное участие.</w:t>
      </w:r>
    </w:p>
    <w:p w:rsidR="002B6B7D" w:rsidRPr="00586B74" w:rsidRDefault="002B6B7D" w:rsidP="002B6B7D">
      <w:pPr>
        <w:ind w:left="-142" w:right="-1"/>
        <w:jc w:val="both"/>
        <w:rPr>
          <w:b/>
          <w:color w:val="002060"/>
        </w:rPr>
      </w:pPr>
      <w:r w:rsidRPr="00586B74">
        <w:rPr>
          <w:b/>
          <w:color w:val="002060"/>
        </w:rPr>
        <w:t xml:space="preserve">  </w:t>
      </w:r>
      <w:r w:rsidRPr="00586B74">
        <w:rPr>
          <w:b/>
          <w:color w:val="C00000"/>
          <w:sz w:val="28"/>
          <w:szCs w:val="28"/>
        </w:rPr>
        <w:t>17-00</w:t>
      </w:r>
      <w:r w:rsidRPr="00586B74">
        <w:rPr>
          <w:b/>
          <w:color w:val="002060"/>
        </w:rPr>
        <w:t xml:space="preserve"> – концертная программа:</w:t>
      </w:r>
    </w:p>
    <w:p w:rsidR="002B6B7D" w:rsidRPr="00586B74" w:rsidRDefault="002B6B7D" w:rsidP="002B6B7D">
      <w:pPr>
        <w:ind w:left="426" w:right="-1"/>
        <w:jc w:val="both"/>
        <w:rPr>
          <w:color w:val="002060"/>
        </w:rPr>
      </w:pPr>
      <w:r w:rsidRPr="00586B74">
        <w:rPr>
          <w:color w:val="002060"/>
        </w:rPr>
        <w:t>Выступление приглашенных артистов и местной самодеятельности (желающие поздравить любимый поселок приветствуются).</w:t>
      </w:r>
    </w:p>
    <w:p w:rsidR="002B6B7D" w:rsidRPr="00586B74" w:rsidRDefault="002B6B7D" w:rsidP="002B6B7D">
      <w:pPr>
        <w:ind w:left="426" w:right="-1"/>
        <w:jc w:val="both"/>
        <w:rPr>
          <w:color w:val="002060"/>
        </w:rPr>
      </w:pPr>
      <w:r w:rsidRPr="00586B74">
        <w:rPr>
          <w:color w:val="002060"/>
        </w:rPr>
        <w:t>Подведение итогов выставок – конкурсов (вручение дипломов, памятных сувениров).</w:t>
      </w:r>
    </w:p>
    <w:p w:rsidR="002B6B7D" w:rsidRPr="00586B74" w:rsidRDefault="002B6B7D" w:rsidP="002B6B7D">
      <w:pPr>
        <w:ind w:left="426" w:right="-1"/>
        <w:jc w:val="both"/>
        <w:rPr>
          <w:b/>
          <w:color w:val="002060"/>
        </w:rPr>
      </w:pPr>
      <w:r w:rsidRPr="00586B74">
        <w:rPr>
          <w:color w:val="002060"/>
        </w:rPr>
        <w:t xml:space="preserve">Поздравления в номинациях: </w:t>
      </w:r>
      <w:r w:rsidRPr="00586B74">
        <w:rPr>
          <w:b/>
          <w:color w:val="002060"/>
        </w:rPr>
        <w:t xml:space="preserve">«Молодая семья», «Самый маленький житель»,         «Золотые свадьбы», «Самый  мудрый житель».  </w:t>
      </w:r>
    </w:p>
    <w:p w:rsidR="002B6B7D" w:rsidRPr="00586B74" w:rsidRDefault="002B6B7D" w:rsidP="002B6B7D">
      <w:pPr>
        <w:ind w:left="426" w:right="-1"/>
        <w:jc w:val="both"/>
        <w:rPr>
          <w:color w:val="002060"/>
        </w:rPr>
      </w:pPr>
      <w:r w:rsidRPr="00586B74">
        <w:rPr>
          <w:color w:val="002060"/>
        </w:rPr>
        <w:t>Оглашение суммы, собранной от работы ярмарки, в поддержку участников СВО.</w:t>
      </w:r>
    </w:p>
    <w:p w:rsidR="002B6B7D" w:rsidRPr="00586B74" w:rsidRDefault="002B6B7D" w:rsidP="002B6B7D">
      <w:pPr>
        <w:tabs>
          <w:tab w:val="left" w:pos="435"/>
        </w:tabs>
        <w:ind w:left="-142"/>
        <w:jc w:val="center"/>
        <w:rPr>
          <w:b/>
          <w:color w:val="002060"/>
          <w:sz w:val="28"/>
          <w:szCs w:val="28"/>
        </w:rPr>
      </w:pPr>
      <w:r w:rsidRPr="00586B74">
        <w:rPr>
          <w:b/>
          <w:color w:val="002060"/>
          <w:sz w:val="28"/>
          <w:szCs w:val="28"/>
        </w:rPr>
        <w:t xml:space="preserve">Так же вас ждут батуты, фото зоны, шашлыки, сувениры, </w:t>
      </w:r>
    </w:p>
    <w:p w:rsidR="002B6B7D" w:rsidRPr="00586B74" w:rsidRDefault="002B6B7D" w:rsidP="002B6B7D">
      <w:pPr>
        <w:tabs>
          <w:tab w:val="left" w:pos="435"/>
        </w:tabs>
        <w:ind w:left="-142"/>
        <w:jc w:val="center"/>
        <w:rPr>
          <w:b/>
          <w:color w:val="002060"/>
          <w:sz w:val="28"/>
          <w:szCs w:val="28"/>
        </w:rPr>
      </w:pPr>
      <w:r w:rsidRPr="00586B74">
        <w:rPr>
          <w:b/>
          <w:color w:val="002060"/>
          <w:sz w:val="28"/>
          <w:szCs w:val="28"/>
        </w:rPr>
        <w:t>подарки, хорошее настроение.</w:t>
      </w:r>
    </w:p>
    <w:p w:rsidR="002B6B7D" w:rsidRPr="00586B74" w:rsidRDefault="002B6B7D" w:rsidP="002B6B7D">
      <w:pPr>
        <w:ind w:left="-142"/>
        <w:rPr>
          <w:b/>
          <w:color w:val="002060"/>
        </w:rPr>
      </w:pPr>
      <w:r w:rsidRPr="00586B74">
        <w:rPr>
          <w:b/>
          <w:color w:val="002060"/>
        </w:rPr>
        <w:t xml:space="preserve">    </w:t>
      </w:r>
    </w:p>
    <w:p w:rsidR="002B6B7D" w:rsidRDefault="002B6B7D" w:rsidP="002B6B7D">
      <w:pPr>
        <w:ind w:left="-142"/>
        <w:jc w:val="center"/>
        <w:rPr>
          <w:b/>
        </w:rPr>
      </w:pPr>
    </w:p>
    <w:p w:rsidR="002B6B7D" w:rsidRPr="004D245D" w:rsidRDefault="002B6B7D" w:rsidP="002B6B7D">
      <w:pPr>
        <w:contextualSpacing/>
        <w:jc w:val="center"/>
        <w:rPr>
          <w:b/>
        </w:rPr>
      </w:pPr>
      <w:r>
        <w:rPr>
          <w:b/>
        </w:rPr>
        <w:t>НЕ ТРЕЗВЫЙ ВОДИТЕЛЬ -</w:t>
      </w:r>
      <w:r w:rsidRPr="004D245D">
        <w:rPr>
          <w:b/>
        </w:rPr>
        <w:t xml:space="preserve"> </w:t>
      </w:r>
      <w:r w:rsidRPr="00A74F15">
        <w:rPr>
          <w:b/>
          <w:sz w:val="28"/>
          <w:szCs w:val="28"/>
        </w:rPr>
        <w:t>СТОП</w:t>
      </w:r>
      <w:r w:rsidRPr="004D245D">
        <w:rPr>
          <w:b/>
        </w:rPr>
        <w:t>!!!</w:t>
      </w:r>
    </w:p>
    <w:p w:rsidR="002B6B7D" w:rsidRPr="004D245D" w:rsidRDefault="002B6B7D" w:rsidP="002B6B7D">
      <w:pPr>
        <w:contextualSpacing/>
        <w:jc w:val="center"/>
        <w:rPr>
          <w:b/>
        </w:rPr>
      </w:pPr>
      <w:r>
        <w:rPr>
          <w:b/>
        </w:rPr>
        <w:t>ТЫ БУДЕШЬ НАКАЗАН</w:t>
      </w:r>
    </w:p>
    <w:p w:rsidR="002B6B7D" w:rsidRPr="003C79EA" w:rsidRDefault="002B6B7D" w:rsidP="002B6B7D">
      <w:pPr>
        <w:contextualSpacing/>
        <w:jc w:val="center"/>
      </w:pP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  <w:r>
        <w:rPr>
          <w:szCs w:val="28"/>
        </w:rPr>
        <w:t xml:space="preserve">В нашей быстротечной жизни в решении многих задач и проблем большим помощником служит транспортное средство. Для кого-то это просто средство передвижения, для кого-то средство для того чтобы заработать и прокормить семью, но не </w:t>
      </w:r>
      <w:r w:rsidRPr="00555D15">
        <w:rPr>
          <w:szCs w:val="28"/>
        </w:rPr>
        <w:t>каждый отдает себе отчет, что садясь за управление транспортным средством в похмельном, алкогольном,</w:t>
      </w:r>
      <w:r>
        <w:rPr>
          <w:szCs w:val="28"/>
        </w:rPr>
        <w:t xml:space="preserve"> наркотическом опьянении, он может понести наказание. </w:t>
      </w: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  <w:r>
        <w:rPr>
          <w:szCs w:val="28"/>
        </w:rPr>
        <w:t>Даже, казалось бы, самая строгая ответственность, установленная действующим законодательством, не останавливает сесть за руль, и не осознавая того, что ты стал потенциальным преступником, начать управлять автомобилем, мотоциклом, мопедом и любым другим видом транспортного средства, приводящимся в движение от двигателя.</w:t>
      </w: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  <w:r>
        <w:rPr>
          <w:szCs w:val="28"/>
        </w:rPr>
        <w:t xml:space="preserve">За управление транспортным средством в состоянии алкогольного, наркотического опьянения предусмотрена административная ответственность в соответствии со ст.12.8 КоАП РФ.  За такое правонарушение, предусмотрены наказания в виде штрафа в размере 30 000 рублей, административный арест от 10 до 15 суток с лишением права управления транспортными средствами на срок от 1,5 до 2 лет. </w:t>
      </w: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  <w:r>
        <w:rPr>
          <w:szCs w:val="28"/>
        </w:rPr>
        <w:t>При повторном управлении транспортным средством в состоянии алкогольного, наркотического опьянения предусмотрена уголовная ответственность в соответствии со ст.264.1 УК РФ. За такое уголовное деяние,  предусмотрены наказания:  штраф в размере от 200 000 до 500 000 рублей, обязательные работы до 480 часов, исправительные работы до 2-х лет, принудительные работы до 3-х лет, ограничение свободы на срок до 3-х лет, лишение свободы до 3-х лет. Все перечисленные  наказания, сопровождаются лишением права заниматься деятельностью связанной с управлением транспортными средствами на срок от 3-х до 6-ти лет.</w:t>
      </w: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  <w:r>
        <w:rPr>
          <w:szCs w:val="28"/>
        </w:rPr>
        <w:t xml:space="preserve">Так же необходимо знать и учитывать положения ст. 264.2 (нарушение правил дорожного движения лицом, подвергнутым административному наказанию и лишенным права управления транспортными средствами); ст. 264.3 УК РФ (управление транспортным средством лицом, лишенным права управления транспортными средствами и подвергнутым административному наказанию или имеющим судимость). Данные статьи предусматривают уголовное наказание в случаях, если вы лишены права управления транспортными средствами и при этом, невзирая на запрет, продолжаете управлять, а так же допускаете административные правонарушения, предусмотренные ст.12.7, ст.12.9, ст. 12.15 КоАП РФ.   </w:t>
      </w: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  <w:r>
        <w:rPr>
          <w:szCs w:val="28"/>
        </w:rPr>
        <w:t xml:space="preserve">В случаях привлечения участника дорожного движения к уголовной ответственности и его осуждения, контроль за исполнением приговора суда осуществляют уголовные инспекции по месту жительства осужденного. </w:t>
      </w: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  <w:r>
        <w:rPr>
          <w:szCs w:val="28"/>
        </w:rPr>
        <w:t xml:space="preserve">За период 2022 года на территориях Шушенского и Ермаковского районов произошло 46 дорожно-транспортных происшествий, из них 9 привели к гибели людей, 74 человека ранено, при этом в нескольких случаях виновниками трагедий стали лица, ранее осужденные по ст.264, ст.264.1 УК РФ, либо имеющие действующую не погашенную судимость за преступления против безопасности движения и эксплуатации транспорта. </w:t>
      </w: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  <w:r>
        <w:rPr>
          <w:szCs w:val="28"/>
        </w:rPr>
        <w:t xml:space="preserve">Каждому водителю необходимо выработать стойкое правило «НИКОГДА НЕ САДИСЬ ЗА РУЛЬ В СОСТОЯНИИ ОПЬЯНЕНИЯ!!!». В любой, даже, казалось бы, легкой ситуации на дороге, реакция человека в состоянии опьянения не позволяет сделать правильный выбор и приведет к трагедии. Не переоценивайте свои силы! Не смотря на свой опыт вождения, даже маленькая доза алкоголя, наркотиков может разделить Вашу жизнь на </w:t>
      </w:r>
      <w:r w:rsidR="00C85ACF">
        <w:rPr>
          <w:szCs w:val="28"/>
        </w:rPr>
        <w:t>«</w:t>
      </w:r>
      <w:r>
        <w:rPr>
          <w:szCs w:val="28"/>
        </w:rPr>
        <w:t xml:space="preserve">до и после» и в худшем случае забрать жизни дорогих Вам людей.   </w:t>
      </w: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  <w:r>
        <w:rPr>
          <w:szCs w:val="28"/>
        </w:rPr>
        <w:t xml:space="preserve"> </w:t>
      </w:r>
    </w:p>
    <w:p w:rsidR="002B6B7D" w:rsidRDefault="002B6B7D" w:rsidP="002B6B7D">
      <w:pPr>
        <w:tabs>
          <w:tab w:val="left" w:pos="4650"/>
        </w:tabs>
        <w:ind w:firstLine="360"/>
        <w:contextualSpacing/>
        <w:jc w:val="both"/>
        <w:rPr>
          <w:szCs w:val="28"/>
        </w:rPr>
      </w:pPr>
    </w:p>
    <w:p w:rsidR="002B6B7D" w:rsidRDefault="002B6B7D" w:rsidP="002B6B7D">
      <w:pPr>
        <w:tabs>
          <w:tab w:val="left" w:pos="4650"/>
        </w:tabs>
        <w:ind w:firstLine="360"/>
        <w:contextualSpacing/>
        <w:rPr>
          <w:szCs w:val="28"/>
        </w:rPr>
      </w:pPr>
      <w:r>
        <w:rPr>
          <w:szCs w:val="28"/>
        </w:rPr>
        <w:t>Статью подготовил</w:t>
      </w:r>
    </w:p>
    <w:p w:rsidR="002B6B7D" w:rsidRDefault="002B6B7D" w:rsidP="002B6B7D">
      <w:pPr>
        <w:tabs>
          <w:tab w:val="left" w:pos="4650"/>
        </w:tabs>
        <w:ind w:firstLine="360"/>
        <w:contextualSpacing/>
        <w:rPr>
          <w:szCs w:val="28"/>
        </w:rPr>
      </w:pPr>
      <w:r>
        <w:rPr>
          <w:szCs w:val="28"/>
        </w:rPr>
        <w:t>старший инспектор Шушенского МФ</w:t>
      </w:r>
    </w:p>
    <w:p w:rsidR="002B6B7D" w:rsidRDefault="002B6B7D" w:rsidP="002B6B7D">
      <w:pPr>
        <w:tabs>
          <w:tab w:val="left" w:pos="4650"/>
        </w:tabs>
        <w:ind w:firstLine="360"/>
        <w:contextualSpacing/>
        <w:rPr>
          <w:szCs w:val="28"/>
        </w:rPr>
      </w:pPr>
      <w:r>
        <w:rPr>
          <w:szCs w:val="28"/>
        </w:rPr>
        <w:t xml:space="preserve">ФКУ УИИ ГУФСИН России </w:t>
      </w:r>
    </w:p>
    <w:p w:rsidR="002B6B7D" w:rsidRDefault="002B6B7D" w:rsidP="002B6B7D">
      <w:pPr>
        <w:tabs>
          <w:tab w:val="left" w:pos="4650"/>
        </w:tabs>
        <w:ind w:firstLine="360"/>
        <w:contextualSpacing/>
        <w:rPr>
          <w:szCs w:val="28"/>
        </w:rPr>
      </w:pPr>
      <w:r>
        <w:rPr>
          <w:szCs w:val="28"/>
        </w:rPr>
        <w:t>по Красноярскому краю</w:t>
      </w:r>
    </w:p>
    <w:p w:rsidR="002B6B7D" w:rsidRDefault="002B6B7D" w:rsidP="002B6B7D">
      <w:pPr>
        <w:tabs>
          <w:tab w:val="left" w:pos="4650"/>
        </w:tabs>
        <w:ind w:firstLine="360"/>
        <w:contextualSpacing/>
        <w:rPr>
          <w:szCs w:val="28"/>
        </w:rPr>
      </w:pPr>
      <w:r>
        <w:rPr>
          <w:szCs w:val="28"/>
        </w:rPr>
        <w:t>старший лейтенант внутренней службы            Берзин Дмитрий Александрович</w:t>
      </w:r>
    </w:p>
    <w:p w:rsidR="002B6B7D" w:rsidRDefault="002B6B7D" w:rsidP="002B6B7D">
      <w:pPr>
        <w:tabs>
          <w:tab w:val="left" w:pos="4650"/>
        </w:tabs>
        <w:ind w:firstLine="360"/>
        <w:contextualSpacing/>
        <w:rPr>
          <w:szCs w:val="28"/>
        </w:rPr>
      </w:pPr>
    </w:p>
    <w:p w:rsidR="002B6B7D" w:rsidRPr="003C79EA" w:rsidRDefault="002B6B7D" w:rsidP="002B6B7D">
      <w:pPr>
        <w:tabs>
          <w:tab w:val="left" w:pos="4650"/>
        </w:tabs>
        <w:ind w:firstLine="360"/>
        <w:contextualSpacing/>
        <w:rPr>
          <w:szCs w:val="28"/>
        </w:rPr>
      </w:pPr>
      <w:r>
        <w:rPr>
          <w:szCs w:val="28"/>
        </w:rPr>
        <w:t>тел. 8 (391-38) 2-40-40</w:t>
      </w:r>
    </w:p>
    <w:p w:rsidR="002B6B7D" w:rsidRPr="003C79EA" w:rsidRDefault="00E969CF" w:rsidP="002B6B7D">
      <w:pPr>
        <w:contextualSpacing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5266690</wp:posOffset>
            </wp:positionV>
            <wp:extent cx="6858000" cy="4429125"/>
            <wp:effectExtent l="19050" t="0" r="0" b="0"/>
            <wp:wrapTight wrapText="bothSides">
              <wp:wrapPolygon edited="0">
                <wp:start x="-60" y="0"/>
                <wp:lineTo x="-60" y="21554"/>
                <wp:lineTo x="21600" y="21554"/>
                <wp:lineTo x="21600" y="0"/>
                <wp:lineTo x="-60" y="0"/>
              </wp:wrapPolygon>
            </wp:wrapTight>
            <wp:docPr id="7" name="Рисунок 7" descr="C:\Users\User\Desktop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m_ful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113665</wp:posOffset>
            </wp:positionV>
            <wp:extent cx="6905625" cy="4886325"/>
            <wp:effectExtent l="19050" t="0" r="9525" b="0"/>
            <wp:wrapTight wrapText="bothSides">
              <wp:wrapPolygon edited="0">
                <wp:start x="-60" y="0"/>
                <wp:lineTo x="-60" y="21558"/>
                <wp:lineTo x="21630" y="21558"/>
                <wp:lineTo x="21630" y="0"/>
                <wp:lineTo x="-60" y="0"/>
              </wp:wrapPolygon>
            </wp:wrapTight>
            <wp:docPr id="5" name="Рисунок 5" descr="C:\Users\User\Desktop\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0C4" w:rsidRDefault="007E50C4" w:rsidP="00C85ACF">
      <w:pPr>
        <w:rPr>
          <w:b/>
        </w:rPr>
      </w:pP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0505"/>
      </w:tblGrid>
      <w:tr w:rsidR="00C85ACF" w:rsidRPr="0090547F" w:rsidTr="00260CDB">
        <w:trPr>
          <w:tblCellSpacing w:w="0" w:type="dxa"/>
        </w:trPr>
        <w:tc>
          <w:tcPr>
            <w:tcW w:w="0" w:type="auto"/>
            <w:vAlign w:val="center"/>
            <w:hideMark/>
          </w:tcPr>
          <w:p w:rsidR="00C85ACF" w:rsidRPr="0090547F" w:rsidRDefault="00C85ACF" w:rsidP="00260CDB">
            <w:pPr>
              <w:spacing w:before="100" w:beforeAutospacing="1"/>
              <w:jc w:val="center"/>
            </w:pPr>
            <w:r w:rsidRPr="0090547F">
              <w:rPr>
                <w:b/>
                <w:bCs/>
              </w:rPr>
              <w:t xml:space="preserve">Соблюдение мер пожарной безопасности </w:t>
            </w:r>
          </w:p>
          <w:p w:rsidR="00C85ACF" w:rsidRPr="0090547F" w:rsidRDefault="00C85ACF" w:rsidP="00260CDB">
            <w:pPr>
              <w:jc w:val="center"/>
            </w:pPr>
            <w:r w:rsidRPr="0090547F">
              <w:rPr>
                <w:b/>
                <w:bCs/>
              </w:rPr>
              <w:t xml:space="preserve">является основой Вашей безопасности и людей Вас окружающих </w:t>
            </w:r>
          </w:p>
          <w:p w:rsidR="00C85ACF" w:rsidRPr="0090547F" w:rsidRDefault="00C85ACF" w:rsidP="00260CDB">
            <w:pPr>
              <w:spacing w:before="100" w:beforeAutospacing="1"/>
            </w:pPr>
            <w:r w:rsidRPr="0090547F">
              <w:rPr>
                <w:b/>
                <w:bCs/>
              </w:rPr>
              <w:t xml:space="preserve"> I . Основными причинами возникновения пожаров в быту являются нарушения правил пожарной безопасности: </w:t>
            </w:r>
          </w:p>
          <w:p w:rsidR="00C85ACF" w:rsidRPr="0090547F" w:rsidRDefault="00C85ACF" w:rsidP="001A5954">
            <w:pPr>
              <w:numPr>
                <w:ilvl w:val="0"/>
                <w:numId w:val="1"/>
              </w:numPr>
            </w:pPr>
            <w:r w:rsidRPr="0090547F">
              <w:t>неосторожное обращение с огнем;</w:t>
            </w:r>
          </w:p>
          <w:p w:rsidR="00C85ACF" w:rsidRPr="0090547F" w:rsidRDefault="00C85ACF" w:rsidP="001A5954">
            <w:pPr>
              <w:numPr>
                <w:ilvl w:val="0"/>
                <w:numId w:val="1"/>
              </w:numPr>
            </w:pPr>
            <w:r w:rsidRPr="0090547F">
              <w:t>курение в постели в нетрезвом виде;</w:t>
            </w:r>
          </w:p>
          <w:p w:rsidR="00C85ACF" w:rsidRPr="0090547F" w:rsidRDefault="00C85ACF" w:rsidP="001A5954">
            <w:pPr>
              <w:numPr>
                <w:ilvl w:val="0"/>
                <w:numId w:val="1"/>
              </w:numPr>
            </w:pPr>
            <w:r w:rsidRPr="0090547F">
              <w:t>использование неисправных самодельных электронагревательных приборов;</w:t>
            </w:r>
          </w:p>
          <w:p w:rsidR="00C85ACF" w:rsidRPr="0090547F" w:rsidRDefault="00C85ACF" w:rsidP="001A5954">
            <w:pPr>
              <w:numPr>
                <w:ilvl w:val="0"/>
                <w:numId w:val="1"/>
              </w:numPr>
            </w:pPr>
            <w:r w:rsidRPr="0090547F">
              <w:t>неправильное устройство печей, каминов;</w:t>
            </w:r>
          </w:p>
          <w:p w:rsidR="00C85ACF" w:rsidRPr="0090547F" w:rsidRDefault="00C85ACF" w:rsidP="001A5954">
            <w:pPr>
              <w:numPr>
                <w:ilvl w:val="0"/>
                <w:numId w:val="1"/>
              </w:numPr>
            </w:pPr>
            <w:r w:rsidRPr="0090547F">
              <w:t xml:space="preserve">сжигание мусора, пал сухой травы. </w:t>
            </w:r>
          </w:p>
          <w:p w:rsidR="00C85ACF" w:rsidRPr="0090547F" w:rsidRDefault="00C85ACF" w:rsidP="00260CDB">
            <w:pPr>
              <w:spacing w:before="100" w:beforeAutospacing="1"/>
            </w:pPr>
            <w:r w:rsidRPr="0090547F">
              <w:rPr>
                <w:b/>
                <w:bCs/>
              </w:rPr>
              <w:t xml:space="preserve">II . В целях недопущения пожаров в быту соблюдайте следующие правила: 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 xml:space="preserve">спички, зажигалки, сигареты храните в местах, не доступных детям, не допускайте шалости детей с огнем; 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 xml:space="preserve">не оставляйте малолетних детей без присмотра и не поручайте им наблюдение за включенными электро- и газовыми приборами; 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>не оставляйте без присмотра работающие газовые и электробытовые приборы, не применяйте самодельные электроприборы;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>не допускайте эксплуатации ветхой электропроводки, не крепите электропровода на гвоздях и не заклеивайте их обоями;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>не допускайте использование нестандартных электрических предохранителей «жучков»;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>не пользуйтесь поврежденными электрическими розетками, вилками, рубильниками и т.д.;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>не храните в подвалах жилых домов мотоциклы, мопеды, мотороллеры, горюче-смазочные материалы, бензин, лаки, краски и т.п.;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 xml:space="preserve">не загромождайте мебелью, оборудованием и другими предметами двери, люки на </w:t>
            </w:r>
            <w:r>
              <w:t>балконах и лоджиях</w:t>
            </w:r>
            <w:r w:rsidRPr="0090547F">
              <w:t>;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>не допускайте установки хозяйственных ящиков и мебели на лестничных площадках и в коридорах общего пользования;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>не разжигайте костры вблизи строений и не допускайте пала сухой травы;</w:t>
            </w:r>
          </w:p>
          <w:p w:rsidR="00C85ACF" w:rsidRPr="0090547F" w:rsidRDefault="00C85ACF" w:rsidP="001A5954">
            <w:pPr>
              <w:numPr>
                <w:ilvl w:val="0"/>
                <w:numId w:val="2"/>
              </w:numPr>
            </w:pPr>
            <w:r w:rsidRPr="0090547F">
              <w:t>запрещается перекрывать внутри дворовые проезды различными предметами.</w:t>
            </w:r>
          </w:p>
          <w:p w:rsidR="00C85ACF" w:rsidRPr="0090547F" w:rsidRDefault="00C85ACF" w:rsidP="00260CDB">
            <w:r w:rsidRPr="0090547F">
              <w:rPr>
                <w:b/>
                <w:bCs/>
              </w:rPr>
              <w:t xml:space="preserve">III . Действия в случае возникновения пожара: </w:t>
            </w:r>
          </w:p>
          <w:p w:rsidR="00C85ACF" w:rsidRPr="0090547F" w:rsidRDefault="00C85ACF" w:rsidP="001A5954">
            <w:pPr>
              <w:numPr>
                <w:ilvl w:val="0"/>
                <w:numId w:val="3"/>
              </w:numPr>
            </w:pPr>
            <w:r w:rsidRPr="0090547F">
              <w:t>при пожаре немедленно вызвать пожарную охрану по телефону «01»</w:t>
            </w:r>
            <w:r>
              <w:t>, «101»</w:t>
            </w:r>
            <w:r w:rsidRPr="0090547F">
              <w:t xml:space="preserve"> или «112» по мобильному телефону; </w:t>
            </w:r>
          </w:p>
          <w:p w:rsidR="00C85ACF" w:rsidRPr="0090547F" w:rsidRDefault="00C85ACF" w:rsidP="001A5954">
            <w:pPr>
              <w:numPr>
                <w:ilvl w:val="0"/>
                <w:numId w:val="3"/>
              </w:numPr>
            </w:pPr>
            <w:r w:rsidRPr="0090547F">
              <w:t xml:space="preserve">сообщить точный адрес, где и что горит, этаж, подъезд, кто сообщил (вызов осуществляется бесплатно); </w:t>
            </w:r>
          </w:p>
          <w:p w:rsidR="00C85ACF" w:rsidRPr="0090547F" w:rsidRDefault="00C85ACF" w:rsidP="001A5954">
            <w:pPr>
              <w:numPr>
                <w:ilvl w:val="0"/>
                <w:numId w:val="3"/>
              </w:numPr>
            </w:pPr>
            <w:r w:rsidRPr="0090547F">
              <w:t xml:space="preserve">организуйте встречу пожарных подразделений; </w:t>
            </w:r>
          </w:p>
          <w:p w:rsidR="00C85ACF" w:rsidRPr="0090547F" w:rsidRDefault="00C85ACF" w:rsidP="001A5954">
            <w:pPr>
              <w:numPr>
                <w:ilvl w:val="0"/>
                <w:numId w:val="3"/>
              </w:numPr>
            </w:pPr>
            <w:r w:rsidRPr="0090547F">
              <w:t xml:space="preserve">не поддавайтесь панике и не теряйте самообладания, незначительные очаги пожара можно потушить огнетушителем, водой, кошмой или другой плотной тканью; </w:t>
            </w:r>
          </w:p>
          <w:p w:rsidR="00C85ACF" w:rsidRPr="0090547F" w:rsidRDefault="00C85ACF" w:rsidP="001A5954">
            <w:pPr>
              <w:numPr>
                <w:ilvl w:val="0"/>
                <w:numId w:val="3"/>
              </w:numPr>
            </w:pPr>
            <w:r w:rsidRPr="0090547F">
              <w:t xml:space="preserve">примите меры по эвакуации людей и материальных ценностей; </w:t>
            </w:r>
          </w:p>
          <w:p w:rsidR="00C85ACF" w:rsidRPr="0090547F" w:rsidRDefault="00C85ACF" w:rsidP="001A5954">
            <w:pPr>
              <w:numPr>
                <w:ilvl w:val="0"/>
                <w:numId w:val="3"/>
              </w:numPr>
            </w:pPr>
            <w:r w:rsidRPr="0090547F">
              <w:t xml:space="preserve">не допустимо бить в окнах стекла и открывать двери – это приводит к дополнительному развитию пожара; </w:t>
            </w:r>
          </w:p>
          <w:p w:rsidR="00C85ACF" w:rsidRPr="0090547F" w:rsidRDefault="00C85ACF" w:rsidP="00260CDB">
            <w:pPr>
              <w:jc w:val="center"/>
            </w:pPr>
            <w:r w:rsidRPr="0090547F">
              <w:rPr>
                <w:b/>
                <w:bCs/>
              </w:rPr>
              <w:t xml:space="preserve">Помните! </w:t>
            </w:r>
          </w:p>
          <w:p w:rsidR="00C85ACF" w:rsidRPr="0090547F" w:rsidRDefault="00C85ACF" w:rsidP="00260CDB">
            <w:pPr>
              <w:jc w:val="center"/>
            </w:pPr>
            <w:r w:rsidRPr="0090547F">
              <w:rPr>
                <w:b/>
                <w:bCs/>
              </w:rPr>
              <w:t xml:space="preserve">Соблюдение правил пожарной безопасности – долг каждого гражданина. </w:t>
            </w:r>
          </w:p>
          <w:p w:rsidR="00C85ACF" w:rsidRPr="0090547F" w:rsidRDefault="00C85ACF" w:rsidP="00260CDB">
            <w:pPr>
              <w:jc w:val="center"/>
            </w:pPr>
            <w:r w:rsidRPr="0090547F">
              <w:rPr>
                <w:b/>
                <w:bCs/>
              </w:rPr>
              <w:t xml:space="preserve">Пожар легче предупредить, чем потушить! </w:t>
            </w:r>
          </w:p>
        </w:tc>
      </w:tr>
    </w:tbl>
    <w:p w:rsidR="00C85ACF" w:rsidRPr="006B05BC" w:rsidRDefault="00C85ACF" w:rsidP="00C85ACF"/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  <w:color w:val="FFFFFF" w:themeColor="background1"/>
        </w:rPr>
      </w:pPr>
    </w:p>
    <w:p w:rsidR="007E50C4" w:rsidRDefault="007E50C4" w:rsidP="00E348E9">
      <w:pPr>
        <w:ind w:left="-142"/>
        <w:rPr>
          <w:b/>
          <w:color w:val="FFFFFF" w:themeColor="background1"/>
        </w:rPr>
      </w:pPr>
    </w:p>
    <w:p w:rsidR="007E50C4" w:rsidRDefault="007E50C4" w:rsidP="00E348E9">
      <w:pPr>
        <w:ind w:left="-142"/>
        <w:rPr>
          <w:b/>
          <w:color w:val="FFFFFF" w:themeColor="background1"/>
        </w:rPr>
      </w:pPr>
    </w:p>
    <w:p w:rsidR="002540C3" w:rsidRPr="002E425D" w:rsidRDefault="002E425D" w:rsidP="00054737">
      <w:pPr>
        <w:rPr>
          <w:szCs w:val="28"/>
          <w:shd w:val="clear" w:color="auto" w:fill="FFFFFF"/>
        </w:rPr>
      </w:pPr>
      <w:r>
        <w:rPr>
          <w:b/>
          <w:color w:val="FFFFFF" w:themeColor="background1"/>
        </w:rPr>
        <w:t xml:space="preserve">                 </w:t>
      </w:r>
    </w:p>
    <w:p w:rsidR="00C172AA" w:rsidRDefault="00C172AA" w:rsidP="00C172AA">
      <w:pPr>
        <w:tabs>
          <w:tab w:val="left" w:pos="5840"/>
          <w:tab w:val="left" w:pos="9840"/>
        </w:tabs>
        <w:ind w:left="142" w:right="-1"/>
        <w:jc w:val="both"/>
        <w:rPr>
          <w:color w:val="333333"/>
          <w:shd w:val="clear" w:color="auto" w:fill="FFFFFF"/>
        </w:rPr>
      </w:pPr>
    </w:p>
    <w:p w:rsidR="002E425D" w:rsidRDefault="002E425D" w:rsidP="00C172AA">
      <w:pPr>
        <w:tabs>
          <w:tab w:val="left" w:pos="5840"/>
          <w:tab w:val="left" w:pos="9840"/>
        </w:tabs>
        <w:ind w:left="142" w:right="-1"/>
        <w:jc w:val="both"/>
        <w:rPr>
          <w:color w:val="333333"/>
          <w:shd w:val="clear" w:color="auto" w:fill="FFFFFF"/>
        </w:rPr>
      </w:pPr>
    </w:p>
    <w:p w:rsidR="002E425D" w:rsidRPr="00C172AA" w:rsidRDefault="002E425D" w:rsidP="00C172AA">
      <w:pPr>
        <w:tabs>
          <w:tab w:val="left" w:pos="5840"/>
          <w:tab w:val="left" w:pos="9840"/>
        </w:tabs>
        <w:ind w:left="142" w:right="-1"/>
        <w:jc w:val="both"/>
        <w:rPr>
          <w:color w:val="333333"/>
          <w:shd w:val="clear" w:color="auto" w:fill="FFFFFF"/>
        </w:rPr>
      </w:pPr>
    </w:p>
    <w:p w:rsidR="009F06ED" w:rsidRDefault="009F06ED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sectPr w:rsidR="00A95AA0" w:rsidSect="00CC3647">
      <w:footerReference w:type="even" r:id="rId14"/>
      <w:footerReference w:type="default" r:id="rId15"/>
      <w:pgSz w:w="11906" w:h="16838"/>
      <w:pgMar w:top="181" w:right="567" w:bottom="0" w:left="1134" w:header="709" w:footer="709" w:gutter="0"/>
      <w:cols w:space="708" w:equalWidth="0">
        <w:col w:w="10205" w:space="708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C70" w:rsidRDefault="005E0C70">
      <w:r>
        <w:separator/>
      </w:r>
    </w:p>
  </w:endnote>
  <w:endnote w:type="continuationSeparator" w:id="1">
    <w:p w:rsidR="005E0C70" w:rsidRDefault="005E0C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799" w:rsidRDefault="008A2376" w:rsidP="00ED029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5779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57799" w:rsidRDefault="00857799" w:rsidP="0068047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799" w:rsidRDefault="008A2376" w:rsidP="00ED029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5779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07EC0">
      <w:rPr>
        <w:rStyle w:val="a4"/>
        <w:noProof/>
      </w:rPr>
      <w:t>1</w:t>
    </w:r>
    <w:r>
      <w:rPr>
        <w:rStyle w:val="a4"/>
      </w:rPr>
      <w:fldChar w:fldCharType="end"/>
    </w:r>
  </w:p>
  <w:p w:rsidR="00857799" w:rsidRDefault="00857799" w:rsidP="0068047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C70" w:rsidRDefault="005E0C70">
      <w:r>
        <w:separator/>
      </w:r>
    </w:p>
  </w:footnote>
  <w:footnote w:type="continuationSeparator" w:id="1">
    <w:p w:rsidR="005E0C70" w:rsidRDefault="005E0C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0B0C"/>
    <w:multiLevelType w:val="multilevel"/>
    <w:tmpl w:val="012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FD64A2"/>
    <w:multiLevelType w:val="multilevel"/>
    <w:tmpl w:val="D228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AD0E0E"/>
    <w:multiLevelType w:val="multilevel"/>
    <w:tmpl w:val="9F00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0778"/>
    <w:rsid w:val="00006CA7"/>
    <w:rsid w:val="00007844"/>
    <w:rsid w:val="00011D42"/>
    <w:rsid w:val="000151C8"/>
    <w:rsid w:val="0002186D"/>
    <w:rsid w:val="00031DEF"/>
    <w:rsid w:val="0003279B"/>
    <w:rsid w:val="00035830"/>
    <w:rsid w:val="00040991"/>
    <w:rsid w:val="00042296"/>
    <w:rsid w:val="0004312C"/>
    <w:rsid w:val="00047BF2"/>
    <w:rsid w:val="00052CFE"/>
    <w:rsid w:val="00054737"/>
    <w:rsid w:val="000569E9"/>
    <w:rsid w:val="0005795E"/>
    <w:rsid w:val="0006641C"/>
    <w:rsid w:val="0009183D"/>
    <w:rsid w:val="00091A6E"/>
    <w:rsid w:val="0009506E"/>
    <w:rsid w:val="000A25E7"/>
    <w:rsid w:val="000A50F5"/>
    <w:rsid w:val="000B1FEB"/>
    <w:rsid w:val="000D0F83"/>
    <w:rsid w:val="000D1E3E"/>
    <w:rsid w:val="000D1F33"/>
    <w:rsid w:val="000D5F97"/>
    <w:rsid w:val="000D6604"/>
    <w:rsid w:val="000D7D56"/>
    <w:rsid w:val="000E14BF"/>
    <w:rsid w:val="000E20A7"/>
    <w:rsid w:val="000E4912"/>
    <w:rsid w:val="000F3514"/>
    <w:rsid w:val="00100778"/>
    <w:rsid w:val="0010176D"/>
    <w:rsid w:val="00125C6E"/>
    <w:rsid w:val="001261B4"/>
    <w:rsid w:val="00133043"/>
    <w:rsid w:val="00136ED2"/>
    <w:rsid w:val="00141625"/>
    <w:rsid w:val="00144D4D"/>
    <w:rsid w:val="00150177"/>
    <w:rsid w:val="0015053A"/>
    <w:rsid w:val="00152D3E"/>
    <w:rsid w:val="00153A7D"/>
    <w:rsid w:val="00153AAC"/>
    <w:rsid w:val="00161D11"/>
    <w:rsid w:val="00161FD9"/>
    <w:rsid w:val="00177C8F"/>
    <w:rsid w:val="001810D6"/>
    <w:rsid w:val="00183380"/>
    <w:rsid w:val="001834CC"/>
    <w:rsid w:val="00184422"/>
    <w:rsid w:val="001844A8"/>
    <w:rsid w:val="001858E7"/>
    <w:rsid w:val="00190BDE"/>
    <w:rsid w:val="001A1AD5"/>
    <w:rsid w:val="001A4B46"/>
    <w:rsid w:val="001A5954"/>
    <w:rsid w:val="001A666B"/>
    <w:rsid w:val="001B620D"/>
    <w:rsid w:val="001B65C6"/>
    <w:rsid w:val="001C26E4"/>
    <w:rsid w:val="001C41C5"/>
    <w:rsid w:val="001D6800"/>
    <w:rsid w:val="001E3D2B"/>
    <w:rsid w:val="001F081D"/>
    <w:rsid w:val="001F3505"/>
    <w:rsid w:val="001F43E1"/>
    <w:rsid w:val="001F5085"/>
    <w:rsid w:val="001F5161"/>
    <w:rsid w:val="00207BA5"/>
    <w:rsid w:val="002137F3"/>
    <w:rsid w:val="00221184"/>
    <w:rsid w:val="00234188"/>
    <w:rsid w:val="00235CEB"/>
    <w:rsid w:val="00236128"/>
    <w:rsid w:val="00240C5B"/>
    <w:rsid w:val="0025118F"/>
    <w:rsid w:val="002517B9"/>
    <w:rsid w:val="002540C3"/>
    <w:rsid w:val="002612CC"/>
    <w:rsid w:val="002754B1"/>
    <w:rsid w:val="00275836"/>
    <w:rsid w:val="0028139B"/>
    <w:rsid w:val="00284107"/>
    <w:rsid w:val="00295758"/>
    <w:rsid w:val="00295E31"/>
    <w:rsid w:val="00295FDC"/>
    <w:rsid w:val="002A3F1D"/>
    <w:rsid w:val="002B6B7D"/>
    <w:rsid w:val="002B6EC4"/>
    <w:rsid w:val="002C4E4C"/>
    <w:rsid w:val="002D3F88"/>
    <w:rsid w:val="002E1633"/>
    <w:rsid w:val="002E425D"/>
    <w:rsid w:val="002E4D86"/>
    <w:rsid w:val="002E682B"/>
    <w:rsid w:val="002F2AF0"/>
    <w:rsid w:val="002F76B4"/>
    <w:rsid w:val="003145DE"/>
    <w:rsid w:val="00321FCD"/>
    <w:rsid w:val="00322B28"/>
    <w:rsid w:val="003275A2"/>
    <w:rsid w:val="00332C91"/>
    <w:rsid w:val="00334BBB"/>
    <w:rsid w:val="00341593"/>
    <w:rsid w:val="00346462"/>
    <w:rsid w:val="00347409"/>
    <w:rsid w:val="00350D70"/>
    <w:rsid w:val="00353B9D"/>
    <w:rsid w:val="003570E2"/>
    <w:rsid w:val="00363209"/>
    <w:rsid w:val="00364C6D"/>
    <w:rsid w:val="00367DDD"/>
    <w:rsid w:val="00372C98"/>
    <w:rsid w:val="00380AA3"/>
    <w:rsid w:val="00383B35"/>
    <w:rsid w:val="00387166"/>
    <w:rsid w:val="00394026"/>
    <w:rsid w:val="003A1873"/>
    <w:rsid w:val="003C6222"/>
    <w:rsid w:val="003D474E"/>
    <w:rsid w:val="003D70EA"/>
    <w:rsid w:val="00400B0F"/>
    <w:rsid w:val="00410884"/>
    <w:rsid w:val="00411DBD"/>
    <w:rsid w:val="0041509B"/>
    <w:rsid w:val="004171B7"/>
    <w:rsid w:val="00422EAB"/>
    <w:rsid w:val="0044151C"/>
    <w:rsid w:val="004503A3"/>
    <w:rsid w:val="00454198"/>
    <w:rsid w:val="00460096"/>
    <w:rsid w:val="00471EDA"/>
    <w:rsid w:val="004824A0"/>
    <w:rsid w:val="00492FC2"/>
    <w:rsid w:val="00494D4B"/>
    <w:rsid w:val="004971B3"/>
    <w:rsid w:val="004A0810"/>
    <w:rsid w:val="004A10B2"/>
    <w:rsid w:val="004B0F60"/>
    <w:rsid w:val="004B6143"/>
    <w:rsid w:val="004B7A55"/>
    <w:rsid w:val="004C0338"/>
    <w:rsid w:val="004C1B41"/>
    <w:rsid w:val="004D30A1"/>
    <w:rsid w:val="004D3523"/>
    <w:rsid w:val="004E6A2C"/>
    <w:rsid w:val="004F07BD"/>
    <w:rsid w:val="004F5F8C"/>
    <w:rsid w:val="004F6132"/>
    <w:rsid w:val="0050033E"/>
    <w:rsid w:val="00505671"/>
    <w:rsid w:val="00505990"/>
    <w:rsid w:val="005107FC"/>
    <w:rsid w:val="00510C4C"/>
    <w:rsid w:val="00513B66"/>
    <w:rsid w:val="005167F9"/>
    <w:rsid w:val="00521B34"/>
    <w:rsid w:val="00524C80"/>
    <w:rsid w:val="00551015"/>
    <w:rsid w:val="00552347"/>
    <w:rsid w:val="005578C0"/>
    <w:rsid w:val="00560041"/>
    <w:rsid w:val="005626F6"/>
    <w:rsid w:val="00562D88"/>
    <w:rsid w:val="00572EB5"/>
    <w:rsid w:val="0057384A"/>
    <w:rsid w:val="005760DD"/>
    <w:rsid w:val="005829B7"/>
    <w:rsid w:val="005A082E"/>
    <w:rsid w:val="005A232D"/>
    <w:rsid w:val="005A3DB5"/>
    <w:rsid w:val="005A3FED"/>
    <w:rsid w:val="005A74B5"/>
    <w:rsid w:val="005B5D0C"/>
    <w:rsid w:val="005B73C1"/>
    <w:rsid w:val="005C21B2"/>
    <w:rsid w:val="005C354B"/>
    <w:rsid w:val="005C6309"/>
    <w:rsid w:val="005C7D54"/>
    <w:rsid w:val="005D6066"/>
    <w:rsid w:val="005E0C70"/>
    <w:rsid w:val="005E297C"/>
    <w:rsid w:val="005E4904"/>
    <w:rsid w:val="005E5F6C"/>
    <w:rsid w:val="005F435C"/>
    <w:rsid w:val="006118B1"/>
    <w:rsid w:val="006130F6"/>
    <w:rsid w:val="0063276E"/>
    <w:rsid w:val="00633C4F"/>
    <w:rsid w:val="006427AD"/>
    <w:rsid w:val="00644BE7"/>
    <w:rsid w:val="00647183"/>
    <w:rsid w:val="0065450E"/>
    <w:rsid w:val="0065755C"/>
    <w:rsid w:val="006627DF"/>
    <w:rsid w:val="00662D35"/>
    <w:rsid w:val="00662E6A"/>
    <w:rsid w:val="00666BC4"/>
    <w:rsid w:val="0067231C"/>
    <w:rsid w:val="00674943"/>
    <w:rsid w:val="0068047F"/>
    <w:rsid w:val="006A34CA"/>
    <w:rsid w:val="006B21C6"/>
    <w:rsid w:val="006B4285"/>
    <w:rsid w:val="006B4D45"/>
    <w:rsid w:val="006B56C0"/>
    <w:rsid w:val="006B5D58"/>
    <w:rsid w:val="006C058E"/>
    <w:rsid w:val="006C0AF7"/>
    <w:rsid w:val="006C64BF"/>
    <w:rsid w:val="006C6E00"/>
    <w:rsid w:val="006D023C"/>
    <w:rsid w:val="006D2A41"/>
    <w:rsid w:val="006F0505"/>
    <w:rsid w:val="006F1ED8"/>
    <w:rsid w:val="006F2661"/>
    <w:rsid w:val="006F2D88"/>
    <w:rsid w:val="00701618"/>
    <w:rsid w:val="00704090"/>
    <w:rsid w:val="007100A6"/>
    <w:rsid w:val="007206D6"/>
    <w:rsid w:val="00735D99"/>
    <w:rsid w:val="007461B3"/>
    <w:rsid w:val="00752D3E"/>
    <w:rsid w:val="00752E96"/>
    <w:rsid w:val="00763EF6"/>
    <w:rsid w:val="00782402"/>
    <w:rsid w:val="00792B09"/>
    <w:rsid w:val="007A047B"/>
    <w:rsid w:val="007A228B"/>
    <w:rsid w:val="007B0B6A"/>
    <w:rsid w:val="007D057B"/>
    <w:rsid w:val="007D30B1"/>
    <w:rsid w:val="007D4B32"/>
    <w:rsid w:val="007D4F87"/>
    <w:rsid w:val="007D4FBE"/>
    <w:rsid w:val="007D67D7"/>
    <w:rsid w:val="007E0D57"/>
    <w:rsid w:val="007E50C4"/>
    <w:rsid w:val="007F4655"/>
    <w:rsid w:val="007F4C49"/>
    <w:rsid w:val="0080377D"/>
    <w:rsid w:val="00804DCE"/>
    <w:rsid w:val="008059D3"/>
    <w:rsid w:val="008063EF"/>
    <w:rsid w:val="0081107F"/>
    <w:rsid w:val="008137D9"/>
    <w:rsid w:val="00817B04"/>
    <w:rsid w:val="00820FD4"/>
    <w:rsid w:val="008250FC"/>
    <w:rsid w:val="0083046E"/>
    <w:rsid w:val="0083078B"/>
    <w:rsid w:val="008405ED"/>
    <w:rsid w:val="00850EDB"/>
    <w:rsid w:val="00857799"/>
    <w:rsid w:val="00862A93"/>
    <w:rsid w:val="00863FE6"/>
    <w:rsid w:val="00866D39"/>
    <w:rsid w:val="00883C95"/>
    <w:rsid w:val="00893680"/>
    <w:rsid w:val="008937C4"/>
    <w:rsid w:val="0089594B"/>
    <w:rsid w:val="00896140"/>
    <w:rsid w:val="008979C5"/>
    <w:rsid w:val="008A0E44"/>
    <w:rsid w:val="008A2376"/>
    <w:rsid w:val="008A29DA"/>
    <w:rsid w:val="008B5427"/>
    <w:rsid w:val="008C23D3"/>
    <w:rsid w:val="008C4022"/>
    <w:rsid w:val="008D6F99"/>
    <w:rsid w:val="008E665A"/>
    <w:rsid w:val="00904C95"/>
    <w:rsid w:val="009122B5"/>
    <w:rsid w:val="009139E5"/>
    <w:rsid w:val="0092010C"/>
    <w:rsid w:val="0092527C"/>
    <w:rsid w:val="00927069"/>
    <w:rsid w:val="00927661"/>
    <w:rsid w:val="00930145"/>
    <w:rsid w:val="0093515D"/>
    <w:rsid w:val="00943E5A"/>
    <w:rsid w:val="00944541"/>
    <w:rsid w:val="0095487F"/>
    <w:rsid w:val="00955434"/>
    <w:rsid w:val="00956E74"/>
    <w:rsid w:val="0097112A"/>
    <w:rsid w:val="00974E61"/>
    <w:rsid w:val="00975DB8"/>
    <w:rsid w:val="00984FE0"/>
    <w:rsid w:val="00987B1E"/>
    <w:rsid w:val="00993269"/>
    <w:rsid w:val="009A1A98"/>
    <w:rsid w:val="009A41FF"/>
    <w:rsid w:val="009A5B6D"/>
    <w:rsid w:val="009A7EBA"/>
    <w:rsid w:val="009B04A9"/>
    <w:rsid w:val="009B3C48"/>
    <w:rsid w:val="009B600A"/>
    <w:rsid w:val="009C0BA7"/>
    <w:rsid w:val="009C18EC"/>
    <w:rsid w:val="009D214B"/>
    <w:rsid w:val="009E1E03"/>
    <w:rsid w:val="009E25CD"/>
    <w:rsid w:val="009E388D"/>
    <w:rsid w:val="009E5F8F"/>
    <w:rsid w:val="009F0525"/>
    <w:rsid w:val="009F06ED"/>
    <w:rsid w:val="009F21E1"/>
    <w:rsid w:val="009F65C3"/>
    <w:rsid w:val="00A02AE4"/>
    <w:rsid w:val="00A05708"/>
    <w:rsid w:val="00A0664F"/>
    <w:rsid w:val="00A067E4"/>
    <w:rsid w:val="00A11842"/>
    <w:rsid w:val="00A11FCD"/>
    <w:rsid w:val="00A247BE"/>
    <w:rsid w:val="00A26BC1"/>
    <w:rsid w:val="00A31529"/>
    <w:rsid w:val="00A42A70"/>
    <w:rsid w:val="00A57317"/>
    <w:rsid w:val="00A61FDD"/>
    <w:rsid w:val="00A718E2"/>
    <w:rsid w:val="00A746EA"/>
    <w:rsid w:val="00A774B6"/>
    <w:rsid w:val="00A81544"/>
    <w:rsid w:val="00A95AA0"/>
    <w:rsid w:val="00AB3B9F"/>
    <w:rsid w:val="00AB6D1F"/>
    <w:rsid w:val="00AD4F8C"/>
    <w:rsid w:val="00AE09F0"/>
    <w:rsid w:val="00B016C2"/>
    <w:rsid w:val="00B0461D"/>
    <w:rsid w:val="00B2200B"/>
    <w:rsid w:val="00B350A9"/>
    <w:rsid w:val="00B3586E"/>
    <w:rsid w:val="00B65DFA"/>
    <w:rsid w:val="00B744D5"/>
    <w:rsid w:val="00B762BA"/>
    <w:rsid w:val="00B77FB1"/>
    <w:rsid w:val="00B835A3"/>
    <w:rsid w:val="00B87FF9"/>
    <w:rsid w:val="00B920F6"/>
    <w:rsid w:val="00B94BBC"/>
    <w:rsid w:val="00B9564A"/>
    <w:rsid w:val="00B95AB0"/>
    <w:rsid w:val="00BA6270"/>
    <w:rsid w:val="00BA7AB3"/>
    <w:rsid w:val="00BB0FDC"/>
    <w:rsid w:val="00BB555A"/>
    <w:rsid w:val="00BC26A9"/>
    <w:rsid w:val="00BC5A47"/>
    <w:rsid w:val="00BE082F"/>
    <w:rsid w:val="00BE168B"/>
    <w:rsid w:val="00BE7363"/>
    <w:rsid w:val="00BF0CCB"/>
    <w:rsid w:val="00BF6459"/>
    <w:rsid w:val="00C01B5F"/>
    <w:rsid w:val="00C056F8"/>
    <w:rsid w:val="00C10140"/>
    <w:rsid w:val="00C12001"/>
    <w:rsid w:val="00C172AA"/>
    <w:rsid w:val="00C228EB"/>
    <w:rsid w:val="00C323D0"/>
    <w:rsid w:val="00C35D2D"/>
    <w:rsid w:val="00C5502A"/>
    <w:rsid w:val="00C55960"/>
    <w:rsid w:val="00C60CAA"/>
    <w:rsid w:val="00C644B4"/>
    <w:rsid w:val="00C66B66"/>
    <w:rsid w:val="00C8293B"/>
    <w:rsid w:val="00C85ACF"/>
    <w:rsid w:val="00C87A56"/>
    <w:rsid w:val="00C9238D"/>
    <w:rsid w:val="00C969D9"/>
    <w:rsid w:val="00CB2D6F"/>
    <w:rsid w:val="00CB3B98"/>
    <w:rsid w:val="00CB3C4F"/>
    <w:rsid w:val="00CB487C"/>
    <w:rsid w:val="00CB4EE7"/>
    <w:rsid w:val="00CB5002"/>
    <w:rsid w:val="00CC3647"/>
    <w:rsid w:val="00CC4625"/>
    <w:rsid w:val="00CC6D19"/>
    <w:rsid w:val="00CD6A7D"/>
    <w:rsid w:val="00CD719F"/>
    <w:rsid w:val="00CE1536"/>
    <w:rsid w:val="00CF40BE"/>
    <w:rsid w:val="00CF53D2"/>
    <w:rsid w:val="00CF6486"/>
    <w:rsid w:val="00D033BA"/>
    <w:rsid w:val="00D07788"/>
    <w:rsid w:val="00D07E7C"/>
    <w:rsid w:val="00D10D0C"/>
    <w:rsid w:val="00D16313"/>
    <w:rsid w:val="00D24BCC"/>
    <w:rsid w:val="00D2633C"/>
    <w:rsid w:val="00D27D58"/>
    <w:rsid w:val="00D37392"/>
    <w:rsid w:val="00D416B6"/>
    <w:rsid w:val="00D51289"/>
    <w:rsid w:val="00D529BA"/>
    <w:rsid w:val="00D54CC0"/>
    <w:rsid w:val="00D5624C"/>
    <w:rsid w:val="00D64C14"/>
    <w:rsid w:val="00D73E6B"/>
    <w:rsid w:val="00D82222"/>
    <w:rsid w:val="00D94529"/>
    <w:rsid w:val="00DA3182"/>
    <w:rsid w:val="00DA479E"/>
    <w:rsid w:val="00DA49FE"/>
    <w:rsid w:val="00DA6FA1"/>
    <w:rsid w:val="00DB1E98"/>
    <w:rsid w:val="00DC1F40"/>
    <w:rsid w:val="00DC4728"/>
    <w:rsid w:val="00DD0248"/>
    <w:rsid w:val="00DD45AE"/>
    <w:rsid w:val="00DE06A9"/>
    <w:rsid w:val="00DE31C3"/>
    <w:rsid w:val="00DF3AF9"/>
    <w:rsid w:val="00DF585B"/>
    <w:rsid w:val="00E01805"/>
    <w:rsid w:val="00E01BBC"/>
    <w:rsid w:val="00E03D22"/>
    <w:rsid w:val="00E06F2D"/>
    <w:rsid w:val="00E07860"/>
    <w:rsid w:val="00E07EC0"/>
    <w:rsid w:val="00E1756A"/>
    <w:rsid w:val="00E30407"/>
    <w:rsid w:val="00E348E9"/>
    <w:rsid w:val="00E3776D"/>
    <w:rsid w:val="00E42A08"/>
    <w:rsid w:val="00E446A6"/>
    <w:rsid w:val="00E51661"/>
    <w:rsid w:val="00E532F4"/>
    <w:rsid w:val="00E61076"/>
    <w:rsid w:val="00E615F0"/>
    <w:rsid w:val="00E809EB"/>
    <w:rsid w:val="00E864C8"/>
    <w:rsid w:val="00E90D39"/>
    <w:rsid w:val="00E950A9"/>
    <w:rsid w:val="00E969CF"/>
    <w:rsid w:val="00EA2AFA"/>
    <w:rsid w:val="00EB4AFB"/>
    <w:rsid w:val="00EB62F7"/>
    <w:rsid w:val="00EC384B"/>
    <w:rsid w:val="00EC4C75"/>
    <w:rsid w:val="00ED0295"/>
    <w:rsid w:val="00ED08BE"/>
    <w:rsid w:val="00ED68E6"/>
    <w:rsid w:val="00EE0BB3"/>
    <w:rsid w:val="00EF5123"/>
    <w:rsid w:val="00F0074D"/>
    <w:rsid w:val="00F01B8D"/>
    <w:rsid w:val="00F021F3"/>
    <w:rsid w:val="00F06E9E"/>
    <w:rsid w:val="00F10F16"/>
    <w:rsid w:val="00F17F76"/>
    <w:rsid w:val="00F25E62"/>
    <w:rsid w:val="00F30207"/>
    <w:rsid w:val="00F44466"/>
    <w:rsid w:val="00F45366"/>
    <w:rsid w:val="00F50FA3"/>
    <w:rsid w:val="00F62EBD"/>
    <w:rsid w:val="00F64F4B"/>
    <w:rsid w:val="00F74AA5"/>
    <w:rsid w:val="00F82CBC"/>
    <w:rsid w:val="00F86D7E"/>
    <w:rsid w:val="00F87348"/>
    <w:rsid w:val="00F87537"/>
    <w:rsid w:val="00F91F5D"/>
    <w:rsid w:val="00FA34A7"/>
    <w:rsid w:val="00FA7DB5"/>
    <w:rsid w:val="00FC1DD4"/>
    <w:rsid w:val="00FC4AFD"/>
    <w:rsid w:val="00FD48FF"/>
    <w:rsid w:val="00FE1D51"/>
    <w:rsid w:val="00FE6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07BD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2F76B4"/>
    <w:pPr>
      <w:keepNext/>
      <w:shd w:val="clear" w:color="auto" w:fill="FFFFFF"/>
      <w:ind w:right="-1"/>
      <w:jc w:val="center"/>
      <w:textAlignment w:val="baseline"/>
      <w:outlineLvl w:val="0"/>
    </w:pPr>
    <w:rPr>
      <w:rFonts w:eastAsia="Calibri"/>
      <w:b/>
      <w:color w:val="3B4256"/>
      <w:spacing w:val="-8"/>
      <w:kern w:val="32"/>
    </w:rPr>
  </w:style>
  <w:style w:type="paragraph" w:styleId="2">
    <w:name w:val="heading 2"/>
    <w:basedOn w:val="a"/>
    <w:next w:val="a"/>
    <w:link w:val="20"/>
    <w:semiHidden/>
    <w:unhideWhenUsed/>
    <w:qFormat/>
    <w:rsid w:val="00E377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377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qFormat/>
    <w:rsid w:val="00C01B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8047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8047F"/>
  </w:style>
  <w:style w:type="character" w:styleId="a5">
    <w:name w:val="annotation reference"/>
    <w:basedOn w:val="a0"/>
    <w:semiHidden/>
    <w:rsid w:val="00510C4C"/>
    <w:rPr>
      <w:sz w:val="16"/>
      <w:szCs w:val="16"/>
    </w:rPr>
  </w:style>
  <w:style w:type="paragraph" w:styleId="a6">
    <w:name w:val="annotation text"/>
    <w:basedOn w:val="a"/>
    <w:semiHidden/>
    <w:rsid w:val="00510C4C"/>
    <w:rPr>
      <w:sz w:val="20"/>
      <w:szCs w:val="20"/>
    </w:rPr>
  </w:style>
  <w:style w:type="paragraph" w:styleId="a7">
    <w:name w:val="annotation subject"/>
    <w:basedOn w:val="a6"/>
    <w:next w:val="a6"/>
    <w:semiHidden/>
    <w:rsid w:val="00510C4C"/>
    <w:rPr>
      <w:b/>
      <w:bCs/>
    </w:rPr>
  </w:style>
  <w:style w:type="paragraph" w:styleId="a8">
    <w:name w:val="Balloon Text"/>
    <w:basedOn w:val="a"/>
    <w:semiHidden/>
    <w:rsid w:val="00510C4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5502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3"/>
    <w:basedOn w:val="a"/>
    <w:link w:val="32"/>
    <w:rsid w:val="00C5502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5502A"/>
    <w:rPr>
      <w:sz w:val="16"/>
      <w:szCs w:val="16"/>
      <w:lang w:val="ru-RU" w:eastAsia="ru-RU" w:bidi="ar-SA"/>
    </w:rPr>
  </w:style>
  <w:style w:type="paragraph" w:styleId="a9">
    <w:name w:val="Body Text"/>
    <w:basedOn w:val="a"/>
    <w:rsid w:val="00C5502A"/>
    <w:pPr>
      <w:spacing w:after="120"/>
    </w:pPr>
    <w:rPr>
      <w:sz w:val="28"/>
      <w:szCs w:val="20"/>
    </w:rPr>
  </w:style>
  <w:style w:type="paragraph" w:styleId="21">
    <w:name w:val="Body Text 2"/>
    <w:basedOn w:val="a"/>
    <w:link w:val="22"/>
    <w:rsid w:val="00C5502A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C5502A"/>
    <w:rPr>
      <w:lang w:val="ru-RU" w:eastAsia="ru-RU" w:bidi="ar-SA"/>
    </w:rPr>
  </w:style>
  <w:style w:type="paragraph" w:customStyle="1" w:styleId="ConsNonformat">
    <w:name w:val="ConsNonformat"/>
    <w:rsid w:val="00C5502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locked/>
    <w:rsid w:val="002F76B4"/>
    <w:rPr>
      <w:rFonts w:eastAsia="Calibri"/>
      <w:b/>
      <w:color w:val="3B4256"/>
      <w:spacing w:val="-8"/>
      <w:kern w:val="32"/>
      <w:sz w:val="24"/>
      <w:szCs w:val="24"/>
      <w:shd w:val="clear" w:color="auto" w:fill="FFFFFF"/>
    </w:rPr>
  </w:style>
  <w:style w:type="paragraph" w:styleId="aa">
    <w:name w:val="Title"/>
    <w:basedOn w:val="a"/>
    <w:link w:val="ab"/>
    <w:qFormat/>
    <w:rsid w:val="00D24BCC"/>
    <w:pPr>
      <w:spacing w:before="240" w:after="60"/>
      <w:jc w:val="center"/>
      <w:outlineLvl w:val="0"/>
    </w:pPr>
    <w:rPr>
      <w:rFonts w:ascii="Arial" w:eastAsia="Calibri" w:hAnsi="Arial" w:cs="Arial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locked/>
    <w:rsid w:val="00D24BCC"/>
    <w:rPr>
      <w:rFonts w:ascii="Arial" w:eastAsia="Calibri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ac">
    <w:name w:val="Основной текст с отступом Знак"/>
    <w:basedOn w:val="a0"/>
    <w:link w:val="ad"/>
    <w:locked/>
    <w:rsid w:val="00C01B5F"/>
    <w:rPr>
      <w:sz w:val="24"/>
      <w:szCs w:val="24"/>
      <w:lang w:val="ru-RU" w:eastAsia="ru-RU" w:bidi="ar-SA"/>
    </w:rPr>
  </w:style>
  <w:style w:type="paragraph" w:styleId="ad">
    <w:name w:val="Body Text Indent"/>
    <w:basedOn w:val="a"/>
    <w:link w:val="ac"/>
    <w:rsid w:val="00C01B5F"/>
    <w:pPr>
      <w:spacing w:after="120"/>
      <w:ind w:left="283"/>
    </w:pPr>
  </w:style>
  <w:style w:type="paragraph" w:customStyle="1" w:styleId="ConsPlusNonformat">
    <w:name w:val="ConsPlusNonformat"/>
    <w:rsid w:val="00C01B5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3">
    <w:name w:val="Основной текст (2)_"/>
    <w:basedOn w:val="a0"/>
    <w:link w:val="24"/>
    <w:locked/>
    <w:rsid w:val="008137D9"/>
    <w:rPr>
      <w:sz w:val="26"/>
      <w:szCs w:val="26"/>
      <w:lang w:bidi="ar-SA"/>
    </w:rPr>
  </w:style>
  <w:style w:type="paragraph" w:customStyle="1" w:styleId="24">
    <w:name w:val="Основной текст (2)"/>
    <w:basedOn w:val="a"/>
    <w:link w:val="23"/>
    <w:rsid w:val="008137D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customStyle="1" w:styleId="ConsPlusTitle">
    <w:name w:val="ConsPlusTitle"/>
    <w:uiPriority w:val="99"/>
    <w:rsid w:val="0041509B"/>
    <w:pPr>
      <w:widowControl w:val="0"/>
      <w:autoSpaceDE w:val="0"/>
      <w:autoSpaceDN w:val="0"/>
    </w:pPr>
    <w:rPr>
      <w:rFonts w:ascii="Calibri" w:eastAsia="Calibri" w:hAnsi="Calibri" w:cs="Calibri"/>
      <w:b/>
      <w:sz w:val="22"/>
    </w:rPr>
  </w:style>
  <w:style w:type="paragraph" w:styleId="ae">
    <w:name w:val="Normal (Web)"/>
    <w:basedOn w:val="a"/>
    <w:uiPriority w:val="99"/>
    <w:unhideWhenUsed/>
    <w:rsid w:val="0041509B"/>
    <w:pPr>
      <w:spacing w:before="100" w:beforeAutospacing="1" w:after="136"/>
    </w:pPr>
  </w:style>
  <w:style w:type="paragraph" w:styleId="af">
    <w:name w:val="List Paragraph"/>
    <w:basedOn w:val="a"/>
    <w:uiPriority w:val="34"/>
    <w:qFormat/>
    <w:rsid w:val="008A0E4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f0">
    <w:name w:val="Table Grid"/>
    <w:basedOn w:val="a1"/>
    <w:uiPriority w:val="59"/>
    <w:rsid w:val="008979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8979C5"/>
    <w:rPr>
      <w:color w:val="0000FF"/>
      <w:u w:val="single"/>
    </w:rPr>
  </w:style>
  <w:style w:type="paragraph" w:customStyle="1" w:styleId="western">
    <w:name w:val="western"/>
    <w:basedOn w:val="a"/>
    <w:rsid w:val="003275A2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2F76B4"/>
    <w:rPr>
      <w:b/>
      <w:bCs/>
    </w:rPr>
  </w:style>
  <w:style w:type="paragraph" w:customStyle="1" w:styleId="glavn">
    <w:name w:val="glavn"/>
    <w:basedOn w:val="a"/>
    <w:rsid w:val="007D057B"/>
    <w:pPr>
      <w:spacing w:before="100" w:beforeAutospacing="1" w:after="100" w:afterAutospacing="1"/>
    </w:pPr>
  </w:style>
  <w:style w:type="paragraph" w:styleId="af3">
    <w:name w:val="No Spacing"/>
    <w:qFormat/>
    <w:rsid w:val="002540C3"/>
    <w:rPr>
      <w:rFonts w:ascii="Calibri" w:eastAsia="Calibri" w:hAnsi="Calibri"/>
      <w:sz w:val="22"/>
      <w:szCs w:val="22"/>
      <w:lang w:eastAsia="en-US"/>
    </w:rPr>
  </w:style>
  <w:style w:type="character" w:customStyle="1" w:styleId="wmi-callto">
    <w:name w:val="wmi-callto"/>
    <w:basedOn w:val="a0"/>
    <w:rsid w:val="002540C3"/>
  </w:style>
  <w:style w:type="character" w:customStyle="1" w:styleId="20">
    <w:name w:val="Заголовок 2 Знак"/>
    <w:basedOn w:val="a0"/>
    <w:link w:val="2"/>
    <w:semiHidden/>
    <w:rsid w:val="00E377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3776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4">
    <w:name w:val="Emphasis"/>
    <w:basedOn w:val="a0"/>
    <w:uiPriority w:val="20"/>
    <w:qFormat/>
    <w:rsid w:val="00F50FA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09863">
          <w:marLeft w:val="0"/>
          <w:marRight w:val="0"/>
          <w:marTop w:val="0"/>
          <w:marBottom w:val="5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35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http://www.tanzibey.ru/UserFiles/Image/foto-sayta/gazeta-logo-d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7D055-E59F-4EE3-B1C3-B2C3F6F27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10470</TotalTime>
  <Pages>5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100</cp:revision>
  <cp:lastPrinted>2023-04-19T03:07:00Z</cp:lastPrinted>
  <dcterms:created xsi:type="dcterms:W3CDTF">2022-09-06T06:28:00Z</dcterms:created>
  <dcterms:modified xsi:type="dcterms:W3CDTF">2023-08-03T09:01:00Z</dcterms:modified>
</cp:coreProperties>
</file>