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3B" w:rsidRDefault="005B133B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5B133B" w:rsidRDefault="005B133B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5B133B" w:rsidRDefault="005B133B" w:rsidP="008C6C28">
      <w:pPr>
        <w:rPr>
          <w:b/>
          <w:sz w:val="28"/>
          <w:szCs w:val="28"/>
        </w:rPr>
      </w:pPr>
    </w:p>
    <w:p w:rsidR="005B133B" w:rsidRDefault="005B133B" w:rsidP="008C6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марта 2016                                п.Танзыбей                                          № 35-П</w:t>
      </w:r>
    </w:p>
    <w:p w:rsidR="005B133B" w:rsidRDefault="005B133B" w:rsidP="00CB7745">
      <w:pPr>
        <w:rPr>
          <w:b/>
          <w:sz w:val="28"/>
          <w:szCs w:val="28"/>
        </w:rPr>
      </w:pPr>
    </w:p>
    <w:p w:rsidR="005B133B" w:rsidRPr="002A36C7" w:rsidRDefault="005B133B" w:rsidP="007A2CDD">
      <w:pPr>
        <w:jc w:val="center"/>
        <w:rPr>
          <w:b/>
          <w:sz w:val="28"/>
          <w:szCs w:val="28"/>
        </w:rPr>
      </w:pPr>
      <w:r w:rsidRPr="002A36C7">
        <w:rPr>
          <w:b/>
          <w:sz w:val="28"/>
          <w:szCs w:val="28"/>
        </w:rPr>
        <w:t xml:space="preserve">Об обеспечении пожарной безопасности в весеннее  – летний </w:t>
      </w:r>
    </w:p>
    <w:p w:rsidR="005B133B" w:rsidRPr="002A36C7" w:rsidRDefault="005B133B" w:rsidP="007A2CDD">
      <w:pPr>
        <w:jc w:val="center"/>
        <w:rPr>
          <w:b/>
          <w:sz w:val="28"/>
          <w:szCs w:val="28"/>
        </w:rPr>
      </w:pPr>
      <w:r w:rsidRPr="002A36C7">
        <w:rPr>
          <w:b/>
          <w:sz w:val="28"/>
          <w:szCs w:val="28"/>
        </w:rPr>
        <w:t>пожароопасный период 2016 года.</w:t>
      </w:r>
    </w:p>
    <w:p w:rsidR="005B133B" w:rsidRPr="002A36C7" w:rsidRDefault="005B133B" w:rsidP="00CB7745">
      <w:pPr>
        <w:jc w:val="both"/>
        <w:rPr>
          <w:b/>
          <w:sz w:val="28"/>
          <w:szCs w:val="28"/>
        </w:rPr>
      </w:pPr>
    </w:p>
    <w:p w:rsidR="005B133B" w:rsidRPr="002A36C7" w:rsidRDefault="005B133B" w:rsidP="00CB7745">
      <w:pPr>
        <w:jc w:val="both"/>
        <w:rPr>
          <w:sz w:val="28"/>
          <w:szCs w:val="28"/>
        </w:rPr>
      </w:pPr>
      <w:r w:rsidRPr="002A36C7">
        <w:rPr>
          <w:b/>
          <w:sz w:val="28"/>
          <w:szCs w:val="28"/>
        </w:rPr>
        <w:t xml:space="preserve">     </w:t>
      </w:r>
      <w:r w:rsidRPr="002A36C7">
        <w:rPr>
          <w:sz w:val="28"/>
          <w:szCs w:val="28"/>
        </w:rPr>
        <w:t>В соответствии с Федеральными законами: от 21.12.1994 г. № 69-ФЗ «О пожарной безопасности» (в редакции Федерального закона от 22.07.2008 г. № 137-ФЗ),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РФ», руководствуясь </w:t>
      </w:r>
      <w:r w:rsidRPr="002A36C7">
        <w:rPr>
          <w:sz w:val="28"/>
          <w:szCs w:val="28"/>
        </w:rPr>
        <w:t xml:space="preserve">статьей 7 Устава Танзыбейского сельсовета, в целях повышения противопожарной безопасности на территории Танзыбейского сельсовета, предупреждения угрозы пожаров и гибели людей, </w:t>
      </w:r>
      <w:r w:rsidRPr="002A36C7">
        <w:rPr>
          <w:b/>
          <w:sz w:val="28"/>
          <w:szCs w:val="28"/>
        </w:rPr>
        <w:t>ПОСТАНОВЛЯЮ:</w:t>
      </w:r>
    </w:p>
    <w:p w:rsidR="005B133B" w:rsidRPr="002A36C7" w:rsidRDefault="005B133B" w:rsidP="00CB7745">
      <w:pPr>
        <w:ind w:left="360"/>
        <w:rPr>
          <w:sz w:val="28"/>
          <w:szCs w:val="28"/>
        </w:rPr>
      </w:pPr>
    </w:p>
    <w:p w:rsidR="005B133B" w:rsidRPr="002A36C7" w:rsidRDefault="005B133B" w:rsidP="007A2CDD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1. Руководителям организаций</w:t>
      </w:r>
      <w:r>
        <w:rPr>
          <w:sz w:val="28"/>
          <w:szCs w:val="28"/>
        </w:rPr>
        <w:t xml:space="preserve"> и учреждений</w:t>
      </w:r>
      <w:r w:rsidRPr="002A36C7">
        <w:rPr>
          <w:sz w:val="28"/>
          <w:szCs w:val="28"/>
        </w:rPr>
        <w:t xml:space="preserve"> всех форм собственности, осуществляющих деятельность на территории Танзыбейского сельсовета:</w:t>
      </w:r>
    </w:p>
    <w:p w:rsidR="005B133B" w:rsidRPr="002A36C7" w:rsidRDefault="005B133B" w:rsidP="00CB774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работы, </w:t>
      </w:r>
      <w:r w:rsidRPr="002A36C7">
        <w:rPr>
          <w:sz w:val="28"/>
          <w:szCs w:val="28"/>
        </w:rPr>
        <w:t>исключающие возможность переброса огня при лесных пожарах на здания и сооружения</w:t>
      </w:r>
      <w:r>
        <w:rPr>
          <w:sz w:val="28"/>
          <w:szCs w:val="28"/>
        </w:rPr>
        <w:t>: о</w:t>
      </w:r>
      <w:r w:rsidRPr="002A36C7">
        <w:rPr>
          <w:sz w:val="28"/>
          <w:szCs w:val="28"/>
        </w:rPr>
        <w:t>чистить территорию от сухой травы, мусора, произвести устройство защитных противопожарных полос</w:t>
      </w:r>
      <w:r>
        <w:rPr>
          <w:sz w:val="28"/>
          <w:szCs w:val="28"/>
        </w:rPr>
        <w:t>.</w:t>
      </w:r>
    </w:p>
    <w:p w:rsidR="005B133B" w:rsidRPr="002A36C7" w:rsidRDefault="005B133B" w:rsidP="00CB7745">
      <w:pPr>
        <w:numPr>
          <w:ilvl w:val="1"/>
          <w:numId w:val="1"/>
        </w:numPr>
        <w:jc w:val="both"/>
        <w:rPr>
          <w:sz w:val="28"/>
          <w:szCs w:val="28"/>
        </w:rPr>
      </w:pPr>
      <w:r w:rsidRPr="002A36C7">
        <w:rPr>
          <w:sz w:val="28"/>
          <w:szCs w:val="28"/>
        </w:rPr>
        <w:t>Укомплектовать здания общественного и производственного значения первичными средствами пожаротушения.</w:t>
      </w:r>
    </w:p>
    <w:p w:rsidR="005B133B" w:rsidRPr="002A36C7" w:rsidRDefault="005B133B" w:rsidP="00CB774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Обеспечить: </w:t>
      </w:r>
      <w:r w:rsidRPr="002A36C7">
        <w:rPr>
          <w:sz w:val="28"/>
          <w:szCs w:val="28"/>
        </w:rPr>
        <w:t>ра</w:t>
      </w:r>
      <w:r>
        <w:rPr>
          <w:sz w:val="28"/>
          <w:szCs w:val="28"/>
        </w:rPr>
        <w:t>ботоспособное состояние наружного противопожарного водоснабжения и надлежащее содержание указателей</w:t>
      </w:r>
      <w:r w:rsidRPr="002A36C7">
        <w:rPr>
          <w:sz w:val="28"/>
          <w:szCs w:val="28"/>
        </w:rPr>
        <w:t xml:space="preserve"> месторасположения противопожарных водоисточников.</w:t>
      </w:r>
    </w:p>
    <w:p w:rsidR="005B133B" w:rsidRPr="002A36C7" w:rsidRDefault="005B133B" w:rsidP="0056174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за невозможностью проникновения</w:t>
      </w:r>
      <w:r w:rsidRPr="002A36C7">
        <w:rPr>
          <w:sz w:val="28"/>
          <w:szCs w:val="28"/>
        </w:rPr>
        <w:t xml:space="preserve"> посторонних</w:t>
      </w:r>
      <w:r>
        <w:rPr>
          <w:sz w:val="28"/>
          <w:szCs w:val="28"/>
        </w:rPr>
        <w:t xml:space="preserve"> и подозрительных</w:t>
      </w:r>
      <w:r w:rsidRPr="002A36C7">
        <w:rPr>
          <w:sz w:val="28"/>
          <w:szCs w:val="28"/>
        </w:rPr>
        <w:t xml:space="preserve"> лиц на территорию организаци</w:t>
      </w:r>
      <w:r>
        <w:rPr>
          <w:sz w:val="28"/>
          <w:szCs w:val="28"/>
        </w:rPr>
        <w:t>й и учреждений.</w:t>
      </w:r>
    </w:p>
    <w:p w:rsidR="005B133B" w:rsidRPr="002A36C7" w:rsidRDefault="005B133B" w:rsidP="007A2CD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2A36C7">
        <w:rPr>
          <w:sz w:val="28"/>
          <w:szCs w:val="28"/>
        </w:rPr>
        <w:t>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5B133B" w:rsidRPr="002A36C7" w:rsidRDefault="005B133B" w:rsidP="00CB7745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2.Жителям частного сектора:</w:t>
      </w:r>
    </w:p>
    <w:p w:rsidR="005B133B" w:rsidRPr="002A36C7" w:rsidRDefault="005B133B" w:rsidP="00CB774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работы, </w:t>
      </w:r>
      <w:r w:rsidRPr="002A36C7">
        <w:rPr>
          <w:sz w:val="28"/>
          <w:szCs w:val="28"/>
        </w:rPr>
        <w:t>исключающие возможность переброса огня при лесных пожарах на здания и сооружения</w:t>
      </w:r>
      <w:r>
        <w:rPr>
          <w:sz w:val="28"/>
          <w:szCs w:val="28"/>
        </w:rPr>
        <w:t>: о</w:t>
      </w:r>
      <w:r w:rsidRPr="002A36C7">
        <w:rPr>
          <w:sz w:val="28"/>
          <w:szCs w:val="28"/>
        </w:rPr>
        <w:t>чистить от сухой травы и мусора приусадебные участки и придомо</w:t>
      </w:r>
      <w:r>
        <w:rPr>
          <w:sz w:val="28"/>
          <w:szCs w:val="28"/>
        </w:rPr>
        <w:t>вые территории</w:t>
      </w:r>
      <w:r w:rsidRPr="002A36C7">
        <w:rPr>
          <w:sz w:val="28"/>
          <w:szCs w:val="28"/>
        </w:rPr>
        <w:t>.</w:t>
      </w:r>
    </w:p>
    <w:p w:rsidR="005B133B" w:rsidRPr="002A36C7" w:rsidRDefault="005B133B" w:rsidP="001E7A6E">
      <w:pPr>
        <w:numPr>
          <w:ilvl w:val="1"/>
          <w:numId w:val="1"/>
        </w:numPr>
        <w:jc w:val="both"/>
        <w:rPr>
          <w:sz w:val="28"/>
          <w:szCs w:val="28"/>
        </w:rPr>
      </w:pPr>
      <w:r w:rsidRPr="002A36C7">
        <w:rPr>
          <w:sz w:val="28"/>
          <w:szCs w:val="28"/>
        </w:rPr>
        <w:t>Запретить</w:t>
      </w:r>
      <w:r>
        <w:rPr>
          <w:sz w:val="28"/>
          <w:szCs w:val="28"/>
        </w:rPr>
        <w:t xml:space="preserve"> на весь пожароопасный период:</w:t>
      </w:r>
      <w:r w:rsidRPr="002A36C7">
        <w:rPr>
          <w:sz w:val="28"/>
          <w:szCs w:val="28"/>
        </w:rPr>
        <w:t xml:space="preserve"> </w:t>
      </w:r>
      <w:r>
        <w:rPr>
          <w:sz w:val="28"/>
          <w:szCs w:val="28"/>
        </w:rPr>
        <w:t>сжигание</w:t>
      </w:r>
      <w:r w:rsidRPr="00CE68BC">
        <w:rPr>
          <w:sz w:val="28"/>
          <w:szCs w:val="28"/>
        </w:rPr>
        <w:t xml:space="preserve"> мусора на приусадебных участках, на свалках, р</w:t>
      </w:r>
      <w:r>
        <w:rPr>
          <w:sz w:val="28"/>
          <w:szCs w:val="28"/>
        </w:rPr>
        <w:t>азведение</w:t>
      </w:r>
      <w:r w:rsidRPr="00CE68BC">
        <w:rPr>
          <w:sz w:val="28"/>
          <w:szCs w:val="28"/>
        </w:rPr>
        <w:t xml:space="preserve"> костров, </w:t>
      </w:r>
      <w:r>
        <w:rPr>
          <w:sz w:val="28"/>
          <w:szCs w:val="28"/>
        </w:rPr>
        <w:t>пользование</w:t>
      </w:r>
      <w:r w:rsidRPr="00CE68BC">
        <w:rPr>
          <w:sz w:val="28"/>
          <w:szCs w:val="28"/>
        </w:rPr>
        <w:t xml:space="preserve"> открытым огнем.</w:t>
      </w:r>
    </w:p>
    <w:p w:rsidR="005B133B" w:rsidRPr="002A36C7" w:rsidRDefault="005B133B" w:rsidP="008E2DDF">
      <w:pPr>
        <w:numPr>
          <w:ilvl w:val="1"/>
          <w:numId w:val="1"/>
        </w:numPr>
        <w:jc w:val="both"/>
        <w:rPr>
          <w:sz w:val="28"/>
          <w:szCs w:val="28"/>
        </w:rPr>
      </w:pPr>
      <w:r w:rsidRPr="002A36C7">
        <w:rPr>
          <w:sz w:val="28"/>
          <w:szCs w:val="28"/>
        </w:rPr>
        <w:t>Запретить самовольное строительство без согласования в соответствии с действующим законодательством РФ.</w:t>
      </w:r>
    </w:p>
    <w:p w:rsidR="005B133B" w:rsidRPr="002A36C7" w:rsidRDefault="005B133B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3.Организовать собрание жителей Танзыбейского сельсовета </w:t>
      </w:r>
      <w:r w:rsidRPr="002A36C7">
        <w:rPr>
          <w:sz w:val="28"/>
          <w:szCs w:val="28"/>
        </w:rPr>
        <w:t>в здании МБУ «Народный дом» на тему «Соблюдение правил пожарной безопасности в весенне – летний период»</w:t>
      </w:r>
      <w:r>
        <w:rPr>
          <w:sz w:val="28"/>
          <w:szCs w:val="28"/>
        </w:rPr>
        <w:t xml:space="preserve"> до 01.05.2016 года</w:t>
      </w:r>
      <w:r w:rsidRPr="002A36C7">
        <w:rPr>
          <w:sz w:val="28"/>
          <w:szCs w:val="28"/>
        </w:rPr>
        <w:t>.</w:t>
      </w:r>
    </w:p>
    <w:p w:rsidR="005B133B" w:rsidRPr="002A36C7" w:rsidRDefault="005B133B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</w:t>
      </w:r>
      <w:r>
        <w:rPr>
          <w:sz w:val="28"/>
          <w:szCs w:val="28"/>
        </w:rPr>
        <w:t>4.</w:t>
      </w:r>
      <w:r w:rsidRPr="002A36C7">
        <w:rPr>
          <w:sz w:val="28"/>
          <w:szCs w:val="28"/>
        </w:rPr>
        <w:t>Активизировать работу общественных инструкторов пожарной  профилактики (увеличить тираж листовок с обращением к жителям поселения о соблюдении мер пожарной безопасности в жилье и на территории  сельсовета)</w:t>
      </w:r>
      <w:r>
        <w:rPr>
          <w:sz w:val="28"/>
          <w:szCs w:val="28"/>
        </w:rPr>
        <w:t>, постоянно размещать информацию в информационном бюллетене «Вести Танзыбея», на официальном сайте администрации Танзыбейского сельсовета и информационных стендах</w:t>
      </w:r>
      <w:r w:rsidRPr="002A36C7">
        <w:rPr>
          <w:sz w:val="28"/>
          <w:szCs w:val="28"/>
        </w:rPr>
        <w:t xml:space="preserve">. </w:t>
      </w:r>
    </w:p>
    <w:p w:rsidR="005B133B" w:rsidRPr="002A36C7" w:rsidRDefault="005B133B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5. В летний период в условиях устойчивой сухой или ветреной погоды в целях предотвращения возникновения пожаров организовать силами местного населения и членов ДПД патрулирование территории населенных пунктов.</w:t>
      </w:r>
    </w:p>
    <w:p w:rsidR="005B133B" w:rsidRPr="002A36C7" w:rsidRDefault="005B133B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6.Постановление вступает в силу со дня его официального опубликования (обнародования) в информационном бюллетене «Вести Танзыбея».</w:t>
      </w:r>
    </w:p>
    <w:p w:rsidR="005B133B" w:rsidRPr="002A36C7" w:rsidRDefault="005B133B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7.Контроль </w:t>
      </w:r>
      <w:r w:rsidRPr="002A36C7">
        <w:rPr>
          <w:sz w:val="28"/>
          <w:szCs w:val="28"/>
        </w:rPr>
        <w:t>за исполнением настоящего постановления оставляю за собой.</w:t>
      </w:r>
    </w:p>
    <w:p w:rsidR="005B133B" w:rsidRPr="002A36C7" w:rsidRDefault="005B133B" w:rsidP="00CB7745">
      <w:pPr>
        <w:tabs>
          <w:tab w:val="left" w:pos="960"/>
        </w:tabs>
        <w:jc w:val="both"/>
        <w:rPr>
          <w:sz w:val="28"/>
          <w:szCs w:val="28"/>
        </w:rPr>
      </w:pPr>
    </w:p>
    <w:p w:rsidR="005B133B" w:rsidRPr="002A36C7" w:rsidRDefault="005B133B" w:rsidP="00CB7745">
      <w:pPr>
        <w:tabs>
          <w:tab w:val="left" w:pos="960"/>
        </w:tabs>
        <w:jc w:val="both"/>
        <w:rPr>
          <w:sz w:val="28"/>
          <w:szCs w:val="28"/>
        </w:rPr>
      </w:pPr>
    </w:p>
    <w:p w:rsidR="005B133B" w:rsidRPr="002A36C7" w:rsidRDefault="005B133B" w:rsidP="00CB7745">
      <w:pPr>
        <w:tabs>
          <w:tab w:val="left" w:pos="960"/>
        </w:tabs>
        <w:jc w:val="both"/>
        <w:rPr>
          <w:sz w:val="28"/>
          <w:szCs w:val="28"/>
        </w:rPr>
      </w:pPr>
    </w:p>
    <w:p w:rsidR="005B133B" w:rsidRPr="002A36C7" w:rsidRDefault="005B133B" w:rsidP="00CB7745">
      <w:pPr>
        <w:tabs>
          <w:tab w:val="left" w:pos="960"/>
        </w:tabs>
        <w:jc w:val="both"/>
        <w:rPr>
          <w:sz w:val="28"/>
          <w:szCs w:val="28"/>
        </w:rPr>
      </w:pPr>
      <w:r w:rsidRPr="002A36C7">
        <w:rPr>
          <w:sz w:val="28"/>
          <w:szCs w:val="28"/>
        </w:rPr>
        <w:t>Глава Танзыбейского сельсовета:                                                         Н.В.Бычкова</w:t>
      </w:r>
    </w:p>
    <w:p w:rsidR="005B133B" w:rsidRPr="002A36C7" w:rsidRDefault="005B133B" w:rsidP="00CB7745">
      <w:pPr>
        <w:jc w:val="both"/>
        <w:rPr>
          <w:sz w:val="28"/>
          <w:szCs w:val="28"/>
        </w:rPr>
      </w:pPr>
    </w:p>
    <w:p w:rsidR="005B133B" w:rsidRPr="002A36C7" w:rsidRDefault="005B133B" w:rsidP="00CB7745">
      <w:pPr>
        <w:jc w:val="both"/>
        <w:rPr>
          <w:b/>
          <w:sz w:val="28"/>
          <w:szCs w:val="28"/>
        </w:rPr>
      </w:pPr>
    </w:p>
    <w:p w:rsidR="005B133B" w:rsidRPr="002A36C7" w:rsidRDefault="005B133B" w:rsidP="00CB7745">
      <w:pPr>
        <w:rPr>
          <w:sz w:val="28"/>
          <w:szCs w:val="2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CB7745">
      <w:pPr>
        <w:rPr>
          <w:sz w:val="18"/>
          <w:szCs w:val="18"/>
        </w:rPr>
      </w:pPr>
    </w:p>
    <w:p w:rsidR="005B133B" w:rsidRDefault="005B133B" w:rsidP="00F36CE9">
      <w:pPr>
        <w:rPr>
          <w:sz w:val="18"/>
          <w:szCs w:val="18"/>
        </w:rPr>
      </w:pPr>
    </w:p>
    <w:p w:rsidR="005B133B" w:rsidRDefault="005B133B" w:rsidP="00F36CE9">
      <w:pPr>
        <w:rPr>
          <w:sz w:val="18"/>
          <w:szCs w:val="18"/>
        </w:rPr>
      </w:pPr>
    </w:p>
    <w:p w:rsidR="005B133B" w:rsidRDefault="005B133B" w:rsidP="00F36CE9">
      <w:pPr>
        <w:rPr>
          <w:sz w:val="18"/>
          <w:szCs w:val="18"/>
        </w:rPr>
      </w:pPr>
    </w:p>
    <w:p w:rsidR="005B133B" w:rsidRDefault="005B133B" w:rsidP="00F36CE9">
      <w:pPr>
        <w:rPr>
          <w:sz w:val="18"/>
          <w:szCs w:val="18"/>
        </w:rPr>
      </w:pPr>
    </w:p>
    <w:p w:rsidR="005B133B" w:rsidRDefault="005B133B" w:rsidP="00F36CE9">
      <w:pPr>
        <w:rPr>
          <w:sz w:val="18"/>
          <w:szCs w:val="18"/>
        </w:rPr>
      </w:pPr>
    </w:p>
    <w:p w:rsidR="005B133B" w:rsidRPr="000C16A8" w:rsidRDefault="005B133B" w:rsidP="00F36CE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Приложение № 1</w:t>
      </w:r>
    </w:p>
    <w:p w:rsidR="005B133B" w:rsidRDefault="005B133B" w:rsidP="00F36CE9">
      <w:pPr>
        <w:jc w:val="right"/>
        <w:rPr>
          <w:color w:val="333333"/>
          <w:sz w:val="18"/>
          <w:szCs w:val="18"/>
        </w:rPr>
      </w:pPr>
      <w:r w:rsidRPr="000C16A8">
        <w:rPr>
          <w:color w:val="333333"/>
          <w:sz w:val="18"/>
          <w:szCs w:val="18"/>
        </w:rPr>
        <w:t xml:space="preserve">                                                                                       к постановлению администрации </w:t>
      </w:r>
    </w:p>
    <w:p w:rsidR="005B133B" w:rsidRPr="000C16A8" w:rsidRDefault="005B133B" w:rsidP="00F36CE9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Танзыбейского сельсовета</w:t>
      </w:r>
    </w:p>
    <w:p w:rsidR="005B133B" w:rsidRPr="000C16A8" w:rsidRDefault="005B133B" w:rsidP="00F36CE9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от 10.03.2016 г. №  35-П</w:t>
      </w:r>
    </w:p>
    <w:p w:rsidR="005B133B" w:rsidRPr="000C16A8" w:rsidRDefault="005B133B" w:rsidP="00F90FF7">
      <w:pPr>
        <w:rPr>
          <w:color w:val="333333"/>
          <w:sz w:val="18"/>
          <w:szCs w:val="18"/>
        </w:rPr>
      </w:pPr>
    </w:p>
    <w:p w:rsidR="005B133B" w:rsidRPr="000C16A8" w:rsidRDefault="005B133B" w:rsidP="003A4E05">
      <w:pPr>
        <w:jc w:val="center"/>
        <w:rPr>
          <w:sz w:val="18"/>
          <w:szCs w:val="18"/>
        </w:rPr>
      </w:pPr>
      <w:r w:rsidRPr="000C16A8">
        <w:rPr>
          <w:sz w:val="18"/>
          <w:szCs w:val="18"/>
        </w:rPr>
        <w:t>План мероприятий, подлежащих реализации в</w:t>
      </w:r>
      <w:r>
        <w:rPr>
          <w:sz w:val="18"/>
          <w:szCs w:val="18"/>
        </w:rPr>
        <w:t xml:space="preserve"> </w:t>
      </w:r>
      <w:r w:rsidRPr="000C16A8">
        <w:rPr>
          <w:sz w:val="18"/>
          <w:szCs w:val="18"/>
        </w:rPr>
        <w:t>весенне-летний пожароопасный период.</w:t>
      </w:r>
    </w:p>
    <w:p w:rsidR="005B133B" w:rsidRPr="000C16A8" w:rsidRDefault="005B133B" w:rsidP="00F90FF7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051"/>
        <w:gridCol w:w="1986"/>
        <w:gridCol w:w="1720"/>
      </w:tblGrid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№</w:t>
            </w: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п/п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Срок</w:t>
            </w: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реализации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Примечание</w:t>
            </w: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1.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1.1.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Создание минерализованных полос (проведение опашки) на территориях населенных пунктов, прилегающих к лесным массивам.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С учетом местных условий, но не позднее 10 июня.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До установления сухой и жаркой  погоды.</w:t>
            </w: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1.2.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Проведение ревизии и ремонта источников наружного противопожарного водоснабжения (водоемов), оборудование подъездов к естественным водоемам, восстановление указателей мест расположения водоисточников.</w:t>
            </w:r>
          </w:p>
        </w:tc>
        <w:tc>
          <w:tcPr>
            <w:tcW w:w="1986" w:type="dxa"/>
          </w:tcPr>
          <w:p w:rsidR="005B133B" w:rsidRPr="000C16A8" w:rsidRDefault="005B133B" w:rsidP="00A842F6">
            <w:pPr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30.04.2016 г.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1.3.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Подготовка перечня бесхоз</w:t>
            </w:r>
            <w:r>
              <w:rPr>
                <w:color w:val="333333"/>
                <w:sz w:val="18"/>
                <w:szCs w:val="18"/>
              </w:rPr>
              <w:t>яйных</w:t>
            </w:r>
            <w:r w:rsidRPr="000C16A8">
              <w:rPr>
                <w:color w:val="333333"/>
                <w:sz w:val="18"/>
                <w:szCs w:val="18"/>
              </w:rPr>
              <w:t xml:space="preserve"> строений,</w:t>
            </w:r>
            <w:r>
              <w:rPr>
                <w:color w:val="333333"/>
                <w:sz w:val="18"/>
                <w:szCs w:val="18"/>
              </w:rPr>
              <w:t xml:space="preserve"> земельных участков,</w:t>
            </w:r>
            <w:r w:rsidRPr="000C16A8">
              <w:rPr>
                <w:color w:val="333333"/>
                <w:sz w:val="18"/>
                <w:szCs w:val="18"/>
              </w:rPr>
              <w:t xml:space="preserve"> восстановление отсутствующих указателей улиц, номеров домов.</w:t>
            </w:r>
          </w:p>
        </w:tc>
        <w:tc>
          <w:tcPr>
            <w:tcW w:w="1986" w:type="dxa"/>
          </w:tcPr>
          <w:p w:rsidR="005B133B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25.04.2016 г.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1.4.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Обновление стендов по пропаганде мер пожарной безопасности в местах общег</w:t>
            </w:r>
            <w:r>
              <w:rPr>
                <w:color w:val="333333"/>
                <w:sz w:val="18"/>
                <w:szCs w:val="18"/>
              </w:rPr>
              <w:t>о пользования</w:t>
            </w:r>
            <w:r w:rsidRPr="000C16A8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Ежемесячно до 01 числа следующего месяца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1.5.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6" w:type="dxa"/>
          </w:tcPr>
          <w:p w:rsidR="005B133B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1 раз в месяц </w:t>
            </w: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Распространение в ходе подворного  обхода пожарными инструкторами</w:t>
            </w: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1.6.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Оснащение</w:t>
            </w:r>
            <w:r>
              <w:rPr>
                <w:color w:val="333333"/>
                <w:sz w:val="18"/>
                <w:szCs w:val="18"/>
              </w:rPr>
              <w:t xml:space="preserve"> территорий общего пользования </w:t>
            </w:r>
            <w:r w:rsidRPr="000C16A8">
              <w:rPr>
                <w:color w:val="333333"/>
                <w:sz w:val="18"/>
                <w:szCs w:val="18"/>
              </w:rPr>
              <w:t>муниципальных учреждений первичными средствами тушения пожаров и противопожарным инвентарем.</w:t>
            </w:r>
            <w:r>
              <w:rPr>
                <w:color w:val="333333"/>
                <w:sz w:val="18"/>
                <w:szCs w:val="18"/>
              </w:rPr>
              <w:t xml:space="preserve"> Провести ревизию имеющегося инвентаря.</w:t>
            </w:r>
          </w:p>
        </w:tc>
        <w:tc>
          <w:tcPr>
            <w:tcW w:w="1986" w:type="dxa"/>
          </w:tcPr>
          <w:p w:rsidR="005B133B" w:rsidRPr="000C16A8" w:rsidRDefault="005B133B" w:rsidP="006B2980">
            <w:pPr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6B298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30.04.2016 г.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1.7.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10.05.2016 г.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1.8.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Создание резерва ГСМ, резервного фонда.</w:t>
            </w:r>
          </w:p>
        </w:tc>
        <w:tc>
          <w:tcPr>
            <w:tcW w:w="1986" w:type="dxa"/>
          </w:tcPr>
          <w:p w:rsidR="005B133B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01.04.2016 г.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2.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Подготовка, проведение заседаний КЧС и ПБ и контроль выполнения принятых решений по вопросам: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2.1.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 противопожарно</w:t>
            </w:r>
            <w:r>
              <w:rPr>
                <w:color w:val="333333"/>
                <w:sz w:val="18"/>
                <w:szCs w:val="18"/>
              </w:rPr>
              <w:t xml:space="preserve">м состоянии особо важных </w:t>
            </w:r>
            <w:r w:rsidRPr="000C16A8">
              <w:rPr>
                <w:color w:val="333333"/>
                <w:sz w:val="18"/>
                <w:szCs w:val="18"/>
              </w:rPr>
              <w:t>объектов экономики, медицинских, образовательных и культурно-зрелищных учреждений, муницип</w:t>
            </w:r>
            <w:r>
              <w:rPr>
                <w:color w:val="333333"/>
                <w:sz w:val="18"/>
                <w:szCs w:val="18"/>
              </w:rPr>
              <w:t>ального и частного жилого фонда.</w:t>
            </w:r>
          </w:p>
        </w:tc>
        <w:tc>
          <w:tcPr>
            <w:tcW w:w="1986" w:type="dxa"/>
          </w:tcPr>
          <w:p w:rsidR="005B133B" w:rsidRPr="000C16A8" w:rsidRDefault="005B133B" w:rsidP="006367DD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 квартал</w:t>
            </w: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3 квартал</w:t>
            </w: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4 квартал</w:t>
            </w:r>
          </w:p>
        </w:tc>
        <w:tc>
          <w:tcPr>
            <w:tcW w:w="1720" w:type="dxa"/>
            <w:vMerge w:val="restart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3A4E05">
            <w:pPr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Заседания проводятся с периодичностью,</w:t>
            </w: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учитывающей обстановку с пожарами.</w:t>
            </w: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2.2.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 результатах работы по подготовке к весенне-летнему пожароопасному периоду (с заслушиванием конкретных руководителей предприятий, организаций и учреждений всех форм собственности).</w:t>
            </w:r>
          </w:p>
        </w:tc>
        <w:tc>
          <w:tcPr>
            <w:tcW w:w="1986" w:type="dxa"/>
          </w:tcPr>
          <w:p w:rsidR="005B133B" w:rsidRDefault="005B133B" w:rsidP="003A4E05">
            <w:pPr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3A4E05">
            <w:pPr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 квартал</w:t>
            </w:r>
          </w:p>
        </w:tc>
        <w:tc>
          <w:tcPr>
            <w:tcW w:w="1720" w:type="dxa"/>
            <w:vMerge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2.3.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О соблюдении руководителями предприятий, организаций и учреждений всех форм собственности, гражданами требований пожарной безопасности и выполнение постановлений и иных требований по обеспечению пожарной безопасности в весенне-летний период. 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3A4E05">
            <w:pPr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1720" w:type="dxa"/>
            <w:vMerge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2..4.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Об установлении особого противопожарного режима и принятии дополнительных мер пожарной безопасности (обязательно включаются мероприятия, приведенные в пункте 9 настоящего Плана).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В случае повышения пожарной опасности, по предложению органа ГПН. </w:t>
            </w:r>
          </w:p>
        </w:tc>
        <w:tc>
          <w:tcPr>
            <w:tcW w:w="1720" w:type="dxa"/>
            <w:vMerge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3.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Проверка общественными инструкторами, гражданами с активной жизненной позицией (с привлечением участковых инспекторов милиции)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 раз в полугодие</w:t>
            </w:r>
          </w:p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(май, сентябрь)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4.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Ежемесячно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5.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86" w:type="dxa"/>
          </w:tcPr>
          <w:p w:rsidR="005B133B" w:rsidRPr="000C16A8" w:rsidRDefault="005B133B" w:rsidP="00CD653B">
            <w:pPr>
              <w:rPr>
                <w:b/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 раз в месяц.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6.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b/>
                <w:color w:val="333333"/>
                <w:sz w:val="18"/>
                <w:szCs w:val="18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  <w:p w:rsidR="005B133B" w:rsidRPr="000C16A8" w:rsidRDefault="005B133B" w:rsidP="00C575CF">
            <w:pPr>
              <w:jc w:val="both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По необходимости.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6.1.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6" w:type="dxa"/>
          </w:tcPr>
          <w:p w:rsidR="005B133B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По необходимости.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6.1.1.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86" w:type="dxa"/>
          </w:tcPr>
          <w:p w:rsidR="005B133B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6.1.2.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Ограничение посещения населением лесных массивов.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В случае чрезвычайной ситуации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6.1.3.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Организация патрулирования населенных пунктов общественными инструкторами, добровольными пожарными, гражданами и контроль этой работы.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В случае чрезвычайной ситуации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6.2.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Организация и обеспечение работы в ежедневном режиме оперативного штаба с привлечением всех заинтересованных организаций в цел</w:t>
            </w:r>
            <w:r>
              <w:rPr>
                <w:color w:val="333333"/>
                <w:sz w:val="18"/>
                <w:szCs w:val="18"/>
              </w:rPr>
              <w:t>ях оперативного принятия мер по</w:t>
            </w:r>
            <w:r w:rsidRPr="000C16A8">
              <w:rPr>
                <w:color w:val="333333"/>
                <w:sz w:val="18"/>
                <w:szCs w:val="18"/>
              </w:rPr>
              <w:t xml:space="preserve"> стабилизации обстановки с пожарами. </w:t>
            </w:r>
          </w:p>
        </w:tc>
        <w:tc>
          <w:tcPr>
            <w:tcW w:w="1986" w:type="dxa"/>
          </w:tcPr>
          <w:p w:rsidR="005B133B" w:rsidRPr="000C16A8" w:rsidRDefault="005B133B" w:rsidP="00A842F6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В случае чрезвычайной ситуации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6.3.</w:t>
            </w:r>
          </w:p>
        </w:tc>
        <w:tc>
          <w:tcPr>
            <w:tcW w:w="5051" w:type="dxa"/>
          </w:tcPr>
          <w:p w:rsidR="005B133B" w:rsidRPr="000C16A8" w:rsidRDefault="005B133B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Согласование с органами внутренних дел порядка действий </w:t>
            </w:r>
            <w:r>
              <w:rPr>
                <w:color w:val="333333"/>
                <w:sz w:val="18"/>
                <w:szCs w:val="18"/>
              </w:rPr>
              <w:t>по ограничению доступа населением</w:t>
            </w:r>
            <w:r w:rsidRPr="000C16A8">
              <w:rPr>
                <w:color w:val="333333"/>
                <w:sz w:val="18"/>
                <w:szCs w:val="18"/>
              </w:rPr>
              <w:t xml:space="preserve"> в лесные массивы.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При вводе особого режима.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B133B" w:rsidRPr="000C16A8">
        <w:tc>
          <w:tcPr>
            <w:tcW w:w="814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7.</w:t>
            </w:r>
          </w:p>
        </w:tc>
        <w:tc>
          <w:tcPr>
            <w:tcW w:w="5051" w:type="dxa"/>
          </w:tcPr>
          <w:p w:rsidR="005B133B" w:rsidRPr="00A842F6" w:rsidRDefault="005B133B" w:rsidP="00C575CF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A842F6">
              <w:rPr>
                <w:b/>
                <w:color w:val="333333"/>
                <w:sz w:val="18"/>
                <w:szCs w:val="18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мероприятий. </w:t>
            </w:r>
          </w:p>
        </w:tc>
        <w:tc>
          <w:tcPr>
            <w:tcW w:w="1986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 раз в месяц</w:t>
            </w:r>
          </w:p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(до 25 числа каждого месяца)</w:t>
            </w:r>
          </w:p>
        </w:tc>
        <w:tc>
          <w:tcPr>
            <w:tcW w:w="1720" w:type="dxa"/>
          </w:tcPr>
          <w:p w:rsidR="005B133B" w:rsidRPr="000C16A8" w:rsidRDefault="005B133B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:rsidR="005B133B" w:rsidRPr="000C16A8" w:rsidRDefault="005B133B" w:rsidP="00F90FF7">
      <w:pPr>
        <w:jc w:val="center"/>
        <w:rPr>
          <w:color w:val="333333"/>
          <w:sz w:val="18"/>
          <w:szCs w:val="18"/>
        </w:rPr>
      </w:pPr>
    </w:p>
    <w:p w:rsidR="005B133B" w:rsidRPr="000C16A8" w:rsidRDefault="005B133B" w:rsidP="00F90FF7">
      <w:pPr>
        <w:jc w:val="center"/>
        <w:rPr>
          <w:sz w:val="18"/>
          <w:szCs w:val="18"/>
        </w:rPr>
      </w:pPr>
    </w:p>
    <w:p w:rsidR="005B133B" w:rsidRPr="000C16A8" w:rsidRDefault="005B133B" w:rsidP="00F90FF7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 w:rsidP="00CB7745">
      <w:pPr>
        <w:rPr>
          <w:sz w:val="18"/>
          <w:szCs w:val="18"/>
        </w:rPr>
      </w:pPr>
    </w:p>
    <w:p w:rsidR="005B133B" w:rsidRPr="000C16A8" w:rsidRDefault="005B133B">
      <w:pPr>
        <w:rPr>
          <w:sz w:val="18"/>
          <w:szCs w:val="18"/>
        </w:rPr>
      </w:pPr>
    </w:p>
    <w:sectPr w:rsidR="005B133B" w:rsidRPr="000C16A8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45"/>
    <w:rsid w:val="000567A9"/>
    <w:rsid w:val="000762C1"/>
    <w:rsid w:val="000B7303"/>
    <w:rsid w:val="000C16A8"/>
    <w:rsid w:val="000C5010"/>
    <w:rsid w:val="0019628B"/>
    <w:rsid w:val="001E7A6E"/>
    <w:rsid w:val="002214FF"/>
    <w:rsid w:val="00257C84"/>
    <w:rsid w:val="002A36C7"/>
    <w:rsid w:val="00324AD7"/>
    <w:rsid w:val="003549B2"/>
    <w:rsid w:val="003A4E05"/>
    <w:rsid w:val="003C52DD"/>
    <w:rsid w:val="004045A4"/>
    <w:rsid w:val="0042477F"/>
    <w:rsid w:val="00450144"/>
    <w:rsid w:val="00561749"/>
    <w:rsid w:val="00567908"/>
    <w:rsid w:val="005721FE"/>
    <w:rsid w:val="0059260C"/>
    <w:rsid w:val="005936FF"/>
    <w:rsid w:val="005B133B"/>
    <w:rsid w:val="005E61B1"/>
    <w:rsid w:val="00613042"/>
    <w:rsid w:val="00613222"/>
    <w:rsid w:val="00620DD0"/>
    <w:rsid w:val="006367DD"/>
    <w:rsid w:val="00693592"/>
    <w:rsid w:val="00693AE4"/>
    <w:rsid w:val="006A1E43"/>
    <w:rsid w:val="006B2980"/>
    <w:rsid w:val="006C5E12"/>
    <w:rsid w:val="006F6D4F"/>
    <w:rsid w:val="00730C95"/>
    <w:rsid w:val="007A2CDD"/>
    <w:rsid w:val="007B6A5C"/>
    <w:rsid w:val="007D0C3B"/>
    <w:rsid w:val="007F3159"/>
    <w:rsid w:val="00835D12"/>
    <w:rsid w:val="008927C8"/>
    <w:rsid w:val="0089454A"/>
    <w:rsid w:val="008C6C28"/>
    <w:rsid w:val="008E2DDF"/>
    <w:rsid w:val="00940684"/>
    <w:rsid w:val="00995641"/>
    <w:rsid w:val="00A842F6"/>
    <w:rsid w:val="00AB0462"/>
    <w:rsid w:val="00B16A83"/>
    <w:rsid w:val="00B81F19"/>
    <w:rsid w:val="00C4718E"/>
    <w:rsid w:val="00C575CF"/>
    <w:rsid w:val="00CA4076"/>
    <w:rsid w:val="00CB7745"/>
    <w:rsid w:val="00CD653B"/>
    <w:rsid w:val="00CE68BC"/>
    <w:rsid w:val="00CF048F"/>
    <w:rsid w:val="00D05D39"/>
    <w:rsid w:val="00D05E9A"/>
    <w:rsid w:val="00D10910"/>
    <w:rsid w:val="00D17825"/>
    <w:rsid w:val="00D369C4"/>
    <w:rsid w:val="00DB627D"/>
    <w:rsid w:val="00DE7593"/>
    <w:rsid w:val="00E63524"/>
    <w:rsid w:val="00EC00E8"/>
    <w:rsid w:val="00F00BB9"/>
    <w:rsid w:val="00F36CE9"/>
    <w:rsid w:val="00F85682"/>
    <w:rsid w:val="00F90FF7"/>
    <w:rsid w:val="00F95688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E1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1320</Words>
  <Characters>7529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4</cp:revision>
  <cp:lastPrinted>2016-03-10T15:03:00Z</cp:lastPrinted>
  <dcterms:created xsi:type="dcterms:W3CDTF">2016-03-10T14:46:00Z</dcterms:created>
  <dcterms:modified xsi:type="dcterms:W3CDTF">2016-03-10T15:03:00Z</dcterms:modified>
</cp:coreProperties>
</file>