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55" w:rsidRDefault="00C60B55" w:rsidP="00DF7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C60B55" w:rsidRDefault="00C60B55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0B55" w:rsidRDefault="00C60B55" w:rsidP="008C6C28">
      <w:pPr>
        <w:rPr>
          <w:b/>
          <w:sz w:val="28"/>
          <w:szCs w:val="28"/>
        </w:rPr>
      </w:pPr>
    </w:p>
    <w:p w:rsidR="00C60B55" w:rsidRDefault="00EE54E9" w:rsidP="00CB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07.04.2021</w:t>
      </w:r>
      <w:r w:rsidR="00C60B55">
        <w:rPr>
          <w:b/>
          <w:sz w:val="28"/>
          <w:szCs w:val="28"/>
        </w:rPr>
        <w:t xml:space="preserve">                                     п.Танзыбей                                               </w:t>
      </w:r>
      <w:r>
        <w:rPr>
          <w:b/>
          <w:sz w:val="28"/>
          <w:szCs w:val="28"/>
        </w:rPr>
        <w:t>13-П</w:t>
      </w:r>
    </w:p>
    <w:p w:rsidR="00C60B55" w:rsidRDefault="00C60B55" w:rsidP="00CB7745">
      <w:pPr>
        <w:rPr>
          <w:b/>
          <w:sz w:val="28"/>
          <w:szCs w:val="28"/>
        </w:rPr>
      </w:pPr>
    </w:p>
    <w:p w:rsidR="00C60B55" w:rsidRDefault="00C60B55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 xml:space="preserve">Об обеспечении пожарной безопасности </w:t>
      </w:r>
    </w:p>
    <w:p w:rsidR="00C60B55" w:rsidRDefault="00C60B55" w:rsidP="005E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– летний пожароопасный период 20</w:t>
      </w:r>
      <w:r w:rsidR="00247EF7">
        <w:rPr>
          <w:b/>
          <w:sz w:val="28"/>
          <w:szCs w:val="28"/>
        </w:rPr>
        <w:t>2</w:t>
      </w:r>
      <w:r w:rsidR="000341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C60B55" w:rsidRDefault="00C60B55" w:rsidP="005E25C9">
      <w:pPr>
        <w:jc w:val="center"/>
        <w:rPr>
          <w:b/>
          <w:sz w:val="28"/>
          <w:szCs w:val="28"/>
        </w:rPr>
      </w:pPr>
    </w:p>
    <w:p w:rsidR="00C60B55" w:rsidRPr="003B3D7D" w:rsidRDefault="00C60B55" w:rsidP="00724C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24CBA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 xml:space="preserve">ьными законами от 21.12.1994 </w:t>
      </w:r>
      <w:r w:rsidRPr="00724CBA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               </w:t>
      </w:r>
      <w:r w:rsidRPr="00724CBA">
        <w:rPr>
          <w:sz w:val="28"/>
          <w:szCs w:val="28"/>
        </w:rPr>
        <w:t>«О пожарной безопасности» (в редакции Федерального закона от 22.07.2008 г. № 137-ФЗ),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руководствуясь Уставом Танзыбейского </w:t>
      </w:r>
      <w:r w:rsidRPr="00724CBA">
        <w:rPr>
          <w:sz w:val="28"/>
          <w:szCs w:val="28"/>
        </w:rPr>
        <w:t>сельсовета, в целях повышения противопожарной безопасн</w:t>
      </w:r>
      <w:r>
        <w:rPr>
          <w:sz w:val="28"/>
          <w:szCs w:val="28"/>
        </w:rPr>
        <w:t xml:space="preserve">ости на территории Танзыбейского </w:t>
      </w:r>
      <w:r w:rsidRPr="00724CBA">
        <w:rPr>
          <w:sz w:val="28"/>
          <w:szCs w:val="28"/>
        </w:rPr>
        <w:t xml:space="preserve">сельсовета, предупреждения угрозы пожаров и гибели людей, </w:t>
      </w:r>
      <w:r w:rsidRPr="003B3D7D">
        <w:rPr>
          <w:b/>
          <w:sz w:val="28"/>
          <w:szCs w:val="28"/>
        </w:rPr>
        <w:t xml:space="preserve">ПОСТАНОВЛЯЮ: </w:t>
      </w:r>
      <w:proofErr w:type="gramEnd"/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724CBA">
        <w:rPr>
          <w:sz w:val="28"/>
          <w:szCs w:val="28"/>
        </w:rPr>
        <w:t>Утвердить План мероприятий, подлежащих реализации в весенне-летний пожарооп</w:t>
      </w:r>
      <w:r>
        <w:rPr>
          <w:sz w:val="28"/>
          <w:szCs w:val="28"/>
        </w:rPr>
        <w:t xml:space="preserve">асный период,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724CBA">
        <w:rPr>
          <w:sz w:val="28"/>
          <w:szCs w:val="28"/>
        </w:rPr>
        <w:t xml:space="preserve"> № 1.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 xml:space="preserve">Руководителям организаций и учреждений всех форм собственности, осуществляющих </w:t>
      </w:r>
      <w:r>
        <w:rPr>
          <w:sz w:val="28"/>
          <w:szCs w:val="28"/>
        </w:rPr>
        <w:t>деятельность на территории Танзыбейского</w:t>
      </w:r>
      <w:r w:rsidRPr="00724CBA">
        <w:rPr>
          <w:sz w:val="28"/>
          <w:szCs w:val="28"/>
        </w:rPr>
        <w:t xml:space="preserve"> сельсовета: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</w:t>
      </w:r>
      <w:proofErr w:type="spellStart"/>
      <w:r w:rsidRPr="00724CBA">
        <w:rPr>
          <w:sz w:val="28"/>
          <w:szCs w:val="28"/>
        </w:rPr>
        <w:t>переброса</w:t>
      </w:r>
      <w:proofErr w:type="spellEnd"/>
      <w:r w:rsidRPr="00724CBA">
        <w:rPr>
          <w:sz w:val="28"/>
          <w:szCs w:val="28"/>
        </w:rPr>
        <w:t xml:space="preserve"> огня при лесных </w:t>
      </w:r>
      <w:r>
        <w:rPr>
          <w:sz w:val="28"/>
          <w:szCs w:val="28"/>
        </w:rPr>
        <w:t>пожарах на здания и сооружения (</w:t>
      </w:r>
      <w:r w:rsidRPr="00724CBA">
        <w:rPr>
          <w:sz w:val="28"/>
          <w:szCs w:val="28"/>
        </w:rPr>
        <w:t>очистить территорию от сухой травы, мусора, произвести устройство защитных противопожарных полос</w:t>
      </w:r>
      <w:r>
        <w:rPr>
          <w:sz w:val="28"/>
          <w:szCs w:val="28"/>
        </w:rPr>
        <w:t>);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-у</w:t>
      </w:r>
      <w:r w:rsidRPr="00724CBA">
        <w:rPr>
          <w:sz w:val="28"/>
          <w:szCs w:val="28"/>
        </w:rPr>
        <w:t>комплектовать здания общественного и производственного значения перв</w:t>
      </w:r>
      <w:r>
        <w:rPr>
          <w:sz w:val="28"/>
          <w:szCs w:val="28"/>
        </w:rPr>
        <w:t>ичными средствами пожаротушения;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-обеспечить </w:t>
      </w:r>
      <w:r w:rsidRPr="00724CBA">
        <w:rPr>
          <w:sz w:val="28"/>
          <w:szCs w:val="28"/>
        </w:rPr>
        <w:t>работоспособное состояние наружного противопожарного водоснабжения и надлежащее содержание указателей месторасположения</w:t>
      </w:r>
      <w:r>
        <w:rPr>
          <w:sz w:val="28"/>
          <w:szCs w:val="28"/>
        </w:rPr>
        <w:t xml:space="preserve"> противопожарных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</w:t>
      </w:r>
      <w:r w:rsidRPr="00724CBA">
        <w:rPr>
          <w:sz w:val="28"/>
          <w:szCs w:val="28"/>
        </w:rPr>
        <w:t xml:space="preserve">беспечить </w:t>
      </w:r>
      <w:proofErr w:type="gramStart"/>
      <w:r w:rsidRPr="00724CBA">
        <w:rPr>
          <w:sz w:val="28"/>
          <w:szCs w:val="28"/>
        </w:rPr>
        <w:t>контроль за</w:t>
      </w:r>
      <w:proofErr w:type="gramEnd"/>
      <w:r w:rsidRPr="00724CBA">
        <w:rPr>
          <w:sz w:val="28"/>
          <w:szCs w:val="28"/>
        </w:rPr>
        <w:t xml:space="preserve"> невозможностью проникновения посторонних и подозрительных лиц на терр</w:t>
      </w:r>
      <w:r>
        <w:rPr>
          <w:sz w:val="28"/>
          <w:szCs w:val="28"/>
        </w:rPr>
        <w:t>иторию организаций и учреждений;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>ринять 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3. Жителям частного сектора: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</w:t>
      </w:r>
      <w:proofErr w:type="spellStart"/>
      <w:r w:rsidRPr="00724CBA">
        <w:rPr>
          <w:sz w:val="28"/>
          <w:szCs w:val="28"/>
        </w:rPr>
        <w:t>переброса</w:t>
      </w:r>
      <w:proofErr w:type="spellEnd"/>
      <w:r w:rsidRPr="00724CBA">
        <w:rPr>
          <w:sz w:val="28"/>
          <w:szCs w:val="28"/>
        </w:rPr>
        <w:t xml:space="preserve"> огня при лесных пожарах на здания и сооружения: очистить от сухой травы и мусора приусадебные </w:t>
      </w:r>
      <w:r>
        <w:rPr>
          <w:sz w:val="28"/>
          <w:szCs w:val="28"/>
        </w:rPr>
        <w:t>участки и придомовые территории;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на весь пожароопасный период: сжигание мусора на приусадебных участках, на свалках, разведение кост</w:t>
      </w:r>
      <w:r>
        <w:rPr>
          <w:sz w:val="28"/>
          <w:szCs w:val="28"/>
        </w:rPr>
        <w:t>ров, пользование открытым огнем;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самовольное строительство без согласования в соответствии с действующим законодательством РФ.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lastRenderedPageBreak/>
        <w:t xml:space="preserve">     </w:t>
      </w:r>
      <w:proofErr w:type="gramStart"/>
      <w:r w:rsidRPr="00724CB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В период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со дня схода снежного покрова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до установления устойчивой дождливой осенней погоды или образовани</w:t>
      </w:r>
      <w:r>
        <w:rPr>
          <w:sz w:val="28"/>
          <w:szCs w:val="28"/>
        </w:rPr>
        <w:t xml:space="preserve">я снежного покрова: </w:t>
      </w:r>
      <w:r w:rsidRPr="00724CBA">
        <w:rPr>
          <w:sz w:val="28"/>
          <w:szCs w:val="28"/>
        </w:rPr>
        <w:t>учреждения, организации, иные юридические лица независимо от их организационно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</w:t>
      </w:r>
      <w:proofErr w:type="gramEnd"/>
      <w:r w:rsidRPr="00724CBA">
        <w:rPr>
          <w:sz w:val="28"/>
          <w:szCs w:val="28"/>
        </w:rPr>
        <w:t xml:space="preserve"> очистку от сухой травянистой растительности, пожнивных остатков, валежника, порубочных остатков, мусора и других</w:t>
      </w:r>
      <w:r>
        <w:rPr>
          <w:sz w:val="28"/>
          <w:szCs w:val="28"/>
        </w:rPr>
        <w:t xml:space="preserve"> горючих материалов на полосе шириной не менее 10  </w:t>
      </w:r>
      <w:r w:rsidRPr="00724CBA">
        <w:rPr>
          <w:sz w:val="28"/>
          <w:szCs w:val="28"/>
        </w:rPr>
        <w:t>метров от леса либо отделяют</w:t>
      </w:r>
      <w:r>
        <w:rPr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</w:t>
      </w:r>
      <w:r w:rsidRPr="00724CBA">
        <w:rPr>
          <w:sz w:val="28"/>
          <w:szCs w:val="28"/>
        </w:rPr>
        <w:t>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5</w:t>
      </w:r>
      <w:r>
        <w:rPr>
          <w:sz w:val="28"/>
          <w:szCs w:val="28"/>
        </w:rPr>
        <w:t xml:space="preserve">.На собрании граждан, запланированном </w:t>
      </w:r>
      <w:r w:rsidRPr="009C766E">
        <w:rPr>
          <w:sz w:val="28"/>
          <w:szCs w:val="28"/>
        </w:rPr>
        <w:t xml:space="preserve">на </w:t>
      </w:r>
      <w:r w:rsidR="009C766E" w:rsidRPr="009C766E">
        <w:rPr>
          <w:sz w:val="28"/>
          <w:szCs w:val="28"/>
        </w:rPr>
        <w:t>второй квартал</w:t>
      </w:r>
      <w:r w:rsidRPr="009C766E">
        <w:rPr>
          <w:sz w:val="28"/>
          <w:szCs w:val="28"/>
        </w:rPr>
        <w:t xml:space="preserve"> 20</w:t>
      </w:r>
      <w:r w:rsidR="009C766E" w:rsidRPr="009C766E">
        <w:rPr>
          <w:sz w:val="28"/>
          <w:szCs w:val="28"/>
        </w:rPr>
        <w:t>2</w:t>
      </w:r>
      <w:r w:rsidR="009C7D9F">
        <w:rPr>
          <w:sz w:val="28"/>
          <w:szCs w:val="28"/>
        </w:rPr>
        <w:t>1</w:t>
      </w:r>
      <w:r w:rsidRPr="009C766E">
        <w:rPr>
          <w:sz w:val="28"/>
          <w:szCs w:val="28"/>
        </w:rPr>
        <w:t xml:space="preserve"> года с участием представителя ОНД и </w:t>
      </w:r>
      <w:proofErr w:type="gramStart"/>
      <w:r w:rsidRPr="009C766E">
        <w:rPr>
          <w:sz w:val="28"/>
          <w:szCs w:val="28"/>
        </w:rPr>
        <w:t>ПР</w:t>
      </w:r>
      <w:proofErr w:type="gramEnd"/>
      <w:r w:rsidRPr="009C766E">
        <w:rPr>
          <w:sz w:val="28"/>
          <w:szCs w:val="28"/>
        </w:rPr>
        <w:t>, провести беседу на тему «Пожарная безопасность в весенне-летний период 20</w:t>
      </w:r>
      <w:r w:rsidR="009C766E" w:rsidRPr="009C766E">
        <w:rPr>
          <w:sz w:val="28"/>
          <w:szCs w:val="28"/>
        </w:rPr>
        <w:t>2</w:t>
      </w:r>
      <w:r w:rsidR="009C7D9F">
        <w:rPr>
          <w:sz w:val="28"/>
          <w:szCs w:val="28"/>
        </w:rPr>
        <w:t>1</w:t>
      </w:r>
      <w:r w:rsidRPr="009C766E">
        <w:rPr>
          <w:sz w:val="28"/>
          <w:szCs w:val="28"/>
        </w:rPr>
        <w:t xml:space="preserve"> года на территории Танзыбейского сельсовета».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6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Активизировать работу общественных инструкторов пожарной  профилактики (увеличить тираж листовок с</w:t>
      </w:r>
      <w:r>
        <w:rPr>
          <w:sz w:val="28"/>
          <w:szCs w:val="28"/>
        </w:rPr>
        <w:t xml:space="preserve"> обращением к жителям сельсовета </w:t>
      </w:r>
      <w:r w:rsidRPr="00724CBA">
        <w:rPr>
          <w:sz w:val="28"/>
          <w:szCs w:val="28"/>
        </w:rPr>
        <w:t>о соблюдении мер пожарной безопасности в жилье и на территор</w:t>
      </w:r>
      <w:r>
        <w:rPr>
          <w:sz w:val="28"/>
          <w:szCs w:val="28"/>
        </w:rPr>
        <w:t xml:space="preserve">ии  сельсовета). Систематически </w:t>
      </w:r>
      <w:r w:rsidRPr="00724CBA">
        <w:rPr>
          <w:sz w:val="28"/>
          <w:szCs w:val="28"/>
        </w:rPr>
        <w:t xml:space="preserve">размещать информацию в </w:t>
      </w:r>
      <w:r>
        <w:rPr>
          <w:sz w:val="28"/>
          <w:szCs w:val="28"/>
        </w:rPr>
        <w:t xml:space="preserve">информационном бюллетене «Вести </w:t>
      </w:r>
      <w:proofErr w:type="spellStart"/>
      <w:r>
        <w:rPr>
          <w:sz w:val="28"/>
          <w:szCs w:val="28"/>
        </w:rPr>
        <w:t>Танзыбея</w:t>
      </w:r>
      <w:proofErr w:type="spellEnd"/>
      <w:r>
        <w:rPr>
          <w:sz w:val="28"/>
          <w:szCs w:val="28"/>
        </w:rPr>
        <w:t>»</w:t>
      </w:r>
      <w:r w:rsidRPr="00724CBA">
        <w:rPr>
          <w:sz w:val="28"/>
          <w:szCs w:val="28"/>
        </w:rPr>
        <w:t xml:space="preserve">, на официальном </w:t>
      </w:r>
      <w:r>
        <w:rPr>
          <w:sz w:val="28"/>
          <w:szCs w:val="28"/>
        </w:rPr>
        <w:t xml:space="preserve">сайте Танзыбейского </w:t>
      </w:r>
      <w:r w:rsidRPr="00724CBA">
        <w:rPr>
          <w:sz w:val="28"/>
          <w:szCs w:val="28"/>
        </w:rPr>
        <w:t xml:space="preserve">сельсовета и информационных стендах.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7. В летний период в условиях устойчивой сухой или ветреной погоды в целях предотвращения возникновения пожаров организов</w:t>
      </w:r>
      <w:r>
        <w:rPr>
          <w:sz w:val="28"/>
          <w:szCs w:val="28"/>
        </w:rPr>
        <w:t xml:space="preserve">ать силами местного населения, </w:t>
      </w:r>
      <w:r w:rsidRPr="00724CBA">
        <w:rPr>
          <w:sz w:val="28"/>
          <w:szCs w:val="28"/>
        </w:rPr>
        <w:t>членов ДПК</w:t>
      </w:r>
      <w:r>
        <w:rPr>
          <w:sz w:val="28"/>
          <w:szCs w:val="28"/>
        </w:rPr>
        <w:t xml:space="preserve">, </w:t>
      </w:r>
      <w:r w:rsidRPr="00724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патрульными и патрульно-маневренной группами </w:t>
      </w:r>
      <w:r w:rsidRPr="00724CBA">
        <w:rPr>
          <w:sz w:val="28"/>
          <w:szCs w:val="28"/>
        </w:rPr>
        <w:t>патрулирование территории населенных пунктов</w:t>
      </w:r>
      <w:r>
        <w:rPr>
          <w:sz w:val="28"/>
          <w:szCs w:val="28"/>
        </w:rPr>
        <w:t xml:space="preserve"> Танзыбейского сельсовета</w:t>
      </w:r>
      <w:r w:rsidRPr="00724CBA">
        <w:rPr>
          <w:sz w:val="28"/>
          <w:szCs w:val="28"/>
        </w:rPr>
        <w:t>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8. Постановление вступает в силу со дня ег</w:t>
      </w:r>
      <w:r>
        <w:rPr>
          <w:sz w:val="28"/>
          <w:szCs w:val="28"/>
        </w:rPr>
        <w:t xml:space="preserve">о официального опубликования </w:t>
      </w:r>
      <w:r w:rsidRPr="00724C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724CBA">
        <w:rPr>
          <w:sz w:val="28"/>
          <w:szCs w:val="28"/>
        </w:rPr>
        <w:t>«</w:t>
      </w:r>
      <w:r>
        <w:rPr>
          <w:sz w:val="28"/>
          <w:szCs w:val="28"/>
        </w:rPr>
        <w:t xml:space="preserve">Вести </w:t>
      </w:r>
      <w:proofErr w:type="spellStart"/>
      <w:r>
        <w:rPr>
          <w:sz w:val="28"/>
          <w:szCs w:val="28"/>
        </w:rPr>
        <w:t>Танзыбея</w:t>
      </w:r>
      <w:proofErr w:type="spellEnd"/>
      <w:r w:rsidRPr="00724CBA">
        <w:rPr>
          <w:sz w:val="28"/>
          <w:szCs w:val="28"/>
        </w:rPr>
        <w:t>».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9. </w:t>
      </w:r>
      <w:proofErr w:type="gramStart"/>
      <w:r w:rsidRPr="00724CBA">
        <w:rPr>
          <w:sz w:val="28"/>
          <w:szCs w:val="28"/>
        </w:rPr>
        <w:t>Контроль за</w:t>
      </w:r>
      <w:proofErr w:type="gramEnd"/>
      <w:r w:rsidRPr="00724C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Танзыбейского сельсовета:</w:t>
      </w:r>
      <w:r w:rsidRPr="00724C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3C33F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Н.В.Бычкова</w:t>
      </w:r>
    </w:p>
    <w:p w:rsidR="00C60B55" w:rsidRPr="00724CBA" w:rsidRDefault="003C33F3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Pr="000C16A8" w:rsidRDefault="00C60B55" w:rsidP="00DA6A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Приложение № 1</w:t>
      </w:r>
    </w:p>
    <w:p w:rsidR="00C60B55" w:rsidRDefault="00C60B55" w:rsidP="00DA6AEC">
      <w:pPr>
        <w:jc w:val="right"/>
        <w:rPr>
          <w:color w:val="333333"/>
          <w:sz w:val="18"/>
          <w:szCs w:val="18"/>
        </w:rPr>
      </w:pPr>
      <w:r w:rsidRPr="000C16A8">
        <w:rPr>
          <w:color w:val="333333"/>
          <w:sz w:val="18"/>
          <w:szCs w:val="18"/>
        </w:rPr>
        <w:t xml:space="preserve">                                                                                       к постановлению администрации </w:t>
      </w:r>
    </w:p>
    <w:p w:rsidR="00C60B55" w:rsidRPr="000C16A8" w:rsidRDefault="00C60B55" w:rsidP="00DA6AEC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Танзыбейского сельсовета</w:t>
      </w:r>
    </w:p>
    <w:p w:rsidR="00C60B55" w:rsidRPr="000C16A8" w:rsidRDefault="00C60B55" w:rsidP="00DA6AEC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от </w:t>
      </w:r>
      <w:r w:rsidR="00007A8C">
        <w:rPr>
          <w:color w:val="333333"/>
          <w:sz w:val="18"/>
          <w:szCs w:val="18"/>
        </w:rPr>
        <w:t>07.04.2021</w:t>
      </w:r>
      <w:r>
        <w:rPr>
          <w:color w:val="333333"/>
          <w:sz w:val="18"/>
          <w:szCs w:val="18"/>
        </w:rPr>
        <w:t xml:space="preserve"> № </w:t>
      </w:r>
      <w:r w:rsidR="00007A8C">
        <w:rPr>
          <w:color w:val="333333"/>
          <w:sz w:val="18"/>
          <w:szCs w:val="18"/>
        </w:rPr>
        <w:t>13-П</w:t>
      </w:r>
    </w:p>
    <w:p w:rsidR="00C60B55" w:rsidRPr="00DF7ED7" w:rsidRDefault="00C60B55" w:rsidP="00DA6AEC">
      <w:pPr>
        <w:rPr>
          <w:b/>
          <w:color w:val="333333"/>
          <w:sz w:val="18"/>
          <w:szCs w:val="18"/>
        </w:rPr>
      </w:pPr>
    </w:p>
    <w:p w:rsidR="00C60B55" w:rsidRDefault="00C60B55" w:rsidP="00DF7ED7">
      <w:pPr>
        <w:jc w:val="center"/>
        <w:rPr>
          <w:b/>
        </w:rPr>
      </w:pPr>
      <w:r w:rsidRPr="00DF7ED7">
        <w:rPr>
          <w:b/>
        </w:rPr>
        <w:t>План мероприятий, подлежащих реализации в весенне-летний пожароопасный период 20</w:t>
      </w:r>
      <w:r w:rsidR="00C76353">
        <w:rPr>
          <w:b/>
        </w:rPr>
        <w:t>2</w:t>
      </w:r>
      <w:r w:rsidR="00B57B84">
        <w:rPr>
          <w:b/>
        </w:rPr>
        <w:t>1</w:t>
      </w:r>
      <w:r w:rsidRPr="00DF7ED7">
        <w:rPr>
          <w:b/>
        </w:rPr>
        <w:t xml:space="preserve"> года на территории Танзыбейского сельсовета</w:t>
      </w:r>
    </w:p>
    <w:p w:rsidR="00C60B55" w:rsidRDefault="00C60B55" w:rsidP="00DF7ED7">
      <w:pPr>
        <w:jc w:val="center"/>
        <w:rPr>
          <w:b/>
        </w:rPr>
      </w:pPr>
    </w:p>
    <w:p w:rsidR="00C60B55" w:rsidRPr="000C16A8" w:rsidRDefault="00C60B55" w:rsidP="00DA6AE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051"/>
        <w:gridCol w:w="1986"/>
        <w:gridCol w:w="1977"/>
      </w:tblGrid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№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DF7ED7">
              <w:rPr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DF7ED7">
              <w:rPr>
                <w:color w:val="333333"/>
                <w:sz w:val="20"/>
                <w:szCs w:val="20"/>
              </w:rPr>
              <w:t>/</w:t>
            </w:r>
            <w:proofErr w:type="spellStart"/>
            <w:r w:rsidRPr="00DF7ED7">
              <w:rPr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Срок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реализации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Примечание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и восстановление минерализованных полос (проведение опашки) на территориях населенных пунктов, прилегающих к лесным массивам.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 учетом местных условий.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установления сухой и жаркой  погоды.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Проведение ревизии и ремонта источников наружного противопожарного водоснабжения (водоемов), восстановление указателей мест расположения </w:t>
            </w:r>
            <w:proofErr w:type="spellStart"/>
            <w:r w:rsidRPr="00DF7ED7">
              <w:rPr>
                <w:color w:val="333333"/>
                <w:sz w:val="20"/>
                <w:szCs w:val="20"/>
              </w:rPr>
              <w:t>водоисточников</w:t>
            </w:r>
            <w:proofErr w:type="spellEnd"/>
            <w:r w:rsidRPr="00DF7ED7">
              <w:rPr>
                <w:color w:val="333333"/>
                <w:sz w:val="20"/>
                <w:szCs w:val="20"/>
              </w:rPr>
              <w:t>.</w:t>
            </w:r>
            <w:r w:rsidRPr="00DF7E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B57B8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01.06.20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B57B84">
              <w:rPr>
                <w:color w:val="333333"/>
                <w:sz w:val="20"/>
                <w:szCs w:val="20"/>
              </w:rPr>
              <w:t>1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 перечня бесхозяйных строений, земельных участков, восстановление отсутствующих указателей улиц, номеров домов.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B57B8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25.04.20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B57B84">
              <w:rPr>
                <w:color w:val="333333"/>
                <w:sz w:val="20"/>
                <w:szCs w:val="20"/>
              </w:rPr>
              <w:t>1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Обновление стендов по пропаганде мер пожарной безопасности в местах общего пользования.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 до 01 числа следующего месяца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1.5.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1 раз в месяц 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Распространение в ходе подворного  обхода пожарными инструкторами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1.6.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инвентарем. Провести ревизию имеющегося инвентаря.</w:t>
            </w:r>
            <w:r w:rsidRPr="00DF7ED7">
              <w:rPr>
                <w:sz w:val="20"/>
                <w:szCs w:val="20"/>
              </w:rPr>
              <w:t xml:space="preserve"> </w:t>
            </w:r>
            <w:r w:rsidRPr="00DF7ED7">
              <w:rPr>
                <w:color w:val="333333"/>
                <w:sz w:val="20"/>
                <w:szCs w:val="20"/>
              </w:rPr>
              <w:t>Проведение комиссионных проверок систем звукового оповещения населения о пожарах.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B57B8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30.04.20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B57B84">
              <w:rPr>
                <w:color w:val="333333"/>
                <w:sz w:val="20"/>
                <w:szCs w:val="20"/>
              </w:rPr>
              <w:t>1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1.7.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86" w:type="dxa"/>
          </w:tcPr>
          <w:p w:rsidR="00C60B55" w:rsidRPr="00DF7ED7" w:rsidRDefault="00C60B55" w:rsidP="00B57B8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10.05.20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B57B84">
              <w:rPr>
                <w:color w:val="333333"/>
                <w:sz w:val="20"/>
                <w:szCs w:val="20"/>
              </w:rPr>
              <w:t>1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1.8.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огнетушителей и т.п.) для оказания первой помощи по тушению пожаров.</w:t>
            </w:r>
          </w:p>
        </w:tc>
        <w:tc>
          <w:tcPr>
            <w:tcW w:w="1986" w:type="dxa"/>
          </w:tcPr>
          <w:p w:rsidR="00C60B55" w:rsidRPr="00DF7ED7" w:rsidRDefault="00C60B55" w:rsidP="00B57B8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B57B84">
              <w:rPr>
                <w:color w:val="333333"/>
                <w:sz w:val="20"/>
                <w:szCs w:val="20"/>
              </w:rPr>
              <w:t>1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1.9.</w:t>
            </w:r>
          </w:p>
        </w:tc>
        <w:tc>
          <w:tcPr>
            <w:tcW w:w="5051" w:type="dxa"/>
          </w:tcPr>
          <w:p w:rsidR="00C60B55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резерва ГСМ, резервного фонда.</w:t>
            </w:r>
          </w:p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1.10.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готовности добровольной пожарной команды к тушению пожаров (состояния техники, вооружения, оснащенности).</w:t>
            </w:r>
          </w:p>
        </w:tc>
        <w:tc>
          <w:tcPr>
            <w:tcW w:w="1986" w:type="dxa"/>
          </w:tcPr>
          <w:p w:rsidR="00C60B55" w:rsidRPr="00DF7ED7" w:rsidRDefault="00C60B55" w:rsidP="00B57B8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B57B84">
              <w:rPr>
                <w:color w:val="333333"/>
                <w:sz w:val="20"/>
                <w:szCs w:val="20"/>
              </w:rPr>
              <w:t>1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квартал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противопожарном состоянии особо важных объектов экономики, медицинских, образовательных и культурно-зрелищных учреждений, муниципального и частного жилого фонда.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 квартал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 квартал</w:t>
            </w:r>
          </w:p>
        </w:tc>
        <w:tc>
          <w:tcPr>
            <w:tcW w:w="1977" w:type="dxa"/>
            <w:vMerge w:val="restart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Заседания проводятся с периодичностью,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proofErr w:type="gramStart"/>
            <w:r w:rsidRPr="00DF7ED7">
              <w:rPr>
                <w:color w:val="333333"/>
                <w:sz w:val="20"/>
                <w:szCs w:val="20"/>
              </w:rPr>
              <w:t>учитывающей</w:t>
            </w:r>
            <w:proofErr w:type="gramEnd"/>
            <w:r w:rsidRPr="00DF7ED7">
              <w:rPr>
                <w:color w:val="333333"/>
                <w:sz w:val="20"/>
                <w:szCs w:val="20"/>
              </w:rPr>
              <w:t xml:space="preserve"> обстановку с </w:t>
            </w:r>
            <w:r w:rsidRPr="00DF7ED7">
              <w:rPr>
                <w:color w:val="333333"/>
                <w:sz w:val="20"/>
                <w:szCs w:val="20"/>
              </w:rPr>
              <w:lastRenderedPageBreak/>
              <w:t>пожарами.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 соблюдении руководителями предприятий, организаций и учреждений всех форм собственности, </w:t>
            </w:r>
            <w:r w:rsidRPr="00DF7ED7">
              <w:rPr>
                <w:color w:val="333333"/>
                <w:sz w:val="20"/>
                <w:szCs w:val="20"/>
              </w:rPr>
              <w:lastRenderedPageBreak/>
              <w:t xml:space="preserve">гражданами требований пожарной безопасности и выполнение постановлений и иных требований по обеспечению пожарной безопасности в весенне-летний период.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lastRenderedPageBreak/>
              <w:t>2..4.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Об установлении особого противопожарного режима и принятии дополнительных мер пожарной безопасности. </w:t>
            </w:r>
          </w:p>
        </w:tc>
        <w:tc>
          <w:tcPr>
            <w:tcW w:w="1986" w:type="dxa"/>
          </w:tcPr>
          <w:p w:rsidR="00C60B55" w:rsidRPr="00DF7ED7" w:rsidRDefault="00C60B55" w:rsidP="00DF7ED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В случае повышения пожарной опасности, по предложению органа ГПН. 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полугодие</w:t>
            </w:r>
          </w:p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(май, сентябрь)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месяц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Ограничение посещения населением лесных массивов.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Организация патрулирования населенных пунктов общественными инструкторами, патрульными и патрульно-маневренной группами, добровольными пожарными, гражданами и контроль этой работы.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Организация и обеспечение работы </w:t>
            </w:r>
            <w:proofErr w:type="gramStart"/>
            <w:r w:rsidRPr="00DF7ED7">
              <w:rPr>
                <w:color w:val="333333"/>
                <w:sz w:val="20"/>
                <w:szCs w:val="20"/>
              </w:rPr>
              <w:t>в ежедневном режиме оперативного штаба с привлечением всех заинтересованных организаций в целях оперативного принятия мер по стабилизации обстановки с пожарами</w:t>
            </w:r>
            <w:proofErr w:type="gramEnd"/>
            <w:r w:rsidRPr="00DF7ED7">
              <w:rPr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с органами внутренних дел порядка действий по ограничению доступа населением в лесные массивы.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 вводе особого режима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7.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пожаров.</w:t>
            </w:r>
          </w:p>
        </w:tc>
        <w:tc>
          <w:tcPr>
            <w:tcW w:w="1986" w:type="dxa"/>
          </w:tcPr>
          <w:p w:rsidR="00C60B55" w:rsidRPr="00DF7ED7" w:rsidRDefault="00C60B55" w:rsidP="005C233A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До 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10</w:t>
            </w:r>
            <w:r w:rsidRPr="00DF7ED7">
              <w:rPr>
                <w:color w:val="333333"/>
                <w:sz w:val="20"/>
                <w:szCs w:val="20"/>
              </w:rPr>
              <w:t>.03.20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5C233A">
              <w:rPr>
                <w:color w:val="333333"/>
                <w:sz w:val="20"/>
                <w:szCs w:val="20"/>
              </w:rPr>
              <w:t>1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8.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мероприятий.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Еженедельно по пятницам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</w:tbl>
    <w:p w:rsidR="00C60B55" w:rsidRPr="00DF7ED7" w:rsidRDefault="00C60B55" w:rsidP="00724CBA">
      <w:pPr>
        <w:jc w:val="both"/>
        <w:rPr>
          <w:sz w:val="20"/>
          <w:szCs w:val="20"/>
        </w:rPr>
      </w:pPr>
    </w:p>
    <w:p w:rsidR="00C60B55" w:rsidRPr="00DF7ED7" w:rsidRDefault="00C60B55" w:rsidP="00724CBA">
      <w:pPr>
        <w:jc w:val="both"/>
        <w:rPr>
          <w:sz w:val="20"/>
          <w:szCs w:val="20"/>
        </w:rPr>
      </w:pPr>
    </w:p>
    <w:p w:rsidR="00C60B55" w:rsidRPr="00DF7ED7" w:rsidRDefault="00C60B55" w:rsidP="00F36CE9">
      <w:pPr>
        <w:rPr>
          <w:sz w:val="20"/>
          <w:szCs w:val="20"/>
        </w:rPr>
      </w:pPr>
    </w:p>
    <w:sectPr w:rsidR="00C60B55" w:rsidRPr="00DF7ED7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B7745"/>
    <w:rsid w:val="00007A8C"/>
    <w:rsid w:val="000341AE"/>
    <w:rsid w:val="000567A9"/>
    <w:rsid w:val="000762C1"/>
    <w:rsid w:val="000B1986"/>
    <w:rsid w:val="000B7303"/>
    <w:rsid w:val="000C16A8"/>
    <w:rsid w:val="000C5010"/>
    <w:rsid w:val="00105451"/>
    <w:rsid w:val="00124909"/>
    <w:rsid w:val="0019628B"/>
    <w:rsid w:val="0019663C"/>
    <w:rsid w:val="001E4534"/>
    <w:rsid w:val="001E7A6E"/>
    <w:rsid w:val="0020447A"/>
    <w:rsid w:val="002214FF"/>
    <w:rsid w:val="0022793C"/>
    <w:rsid w:val="00247EF7"/>
    <w:rsid w:val="00257C84"/>
    <w:rsid w:val="00284F7C"/>
    <w:rsid w:val="002A36C7"/>
    <w:rsid w:val="002C05AA"/>
    <w:rsid w:val="002F4DBF"/>
    <w:rsid w:val="00322D8D"/>
    <w:rsid w:val="00324AD7"/>
    <w:rsid w:val="003549B2"/>
    <w:rsid w:val="003823A0"/>
    <w:rsid w:val="00386D6B"/>
    <w:rsid w:val="003A4E05"/>
    <w:rsid w:val="003A6CC4"/>
    <w:rsid w:val="003B3D7D"/>
    <w:rsid w:val="003C33F3"/>
    <w:rsid w:val="003C50C6"/>
    <w:rsid w:val="003C52DD"/>
    <w:rsid w:val="00401753"/>
    <w:rsid w:val="004045A4"/>
    <w:rsid w:val="004120A4"/>
    <w:rsid w:val="0042477F"/>
    <w:rsid w:val="00431C78"/>
    <w:rsid w:val="00450144"/>
    <w:rsid w:val="0048119D"/>
    <w:rsid w:val="00487B82"/>
    <w:rsid w:val="004C76BA"/>
    <w:rsid w:val="004E47CD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C5E12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40684"/>
    <w:rsid w:val="00995641"/>
    <w:rsid w:val="009A2C94"/>
    <w:rsid w:val="009A4545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57B84"/>
    <w:rsid w:val="00B81F19"/>
    <w:rsid w:val="00B9629E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8673D"/>
    <w:rsid w:val="00DA6AEC"/>
    <w:rsid w:val="00DB627D"/>
    <w:rsid w:val="00DE7593"/>
    <w:rsid w:val="00DF7ED7"/>
    <w:rsid w:val="00E36B56"/>
    <w:rsid w:val="00E52FFD"/>
    <w:rsid w:val="00E63524"/>
    <w:rsid w:val="00E71FFF"/>
    <w:rsid w:val="00E75664"/>
    <w:rsid w:val="00E84D68"/>
    <w:rsid w:val="00EA221C"/>
    <w:rsid w:val="00EC00E8"/>
    <w:rsid w:val="00EE54E9"/>
    <w:rsid w:val="00F00BB9"/>
    <w:rsid w:val="00F36CE9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E1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3</cp:revision>
  <cp:lastPrinted>2021-03-16T01:57:00Z</cp:lastPrinted>
  <dcterms:created xsi:type="dcterms:W3CDTF">2021-04-07T08:10:00Z</dcterms:created>
  <dcterms:modified xsi:type="dcterms:W3CDTF">2021-04-07T08:11:00Z</dcterms:modified>
</cp:coreProperties>
</file>