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66" w:rsidRPr="00404F95" w:rsidRDefault="006A7366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38"/>
          <w:szCs w:val="38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Наименование представительного органа местного самоуправления</w:t>
      </w:r>
    </w:p>
    <w:p w:rsidR="006A7366" w:rsidRPr="00404F95" w:rsidRDefault="006A7366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8"/>
          <w:lang w:eastAsia="ru-RU"/>
        </w:rPr>
      </w:pPr>
    </w:p>
    <w:p w:rsidR="006A7366" w:rsidRPr="00404F95" w:rsidRDefault="006A7366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38"/>
          <w:szCs w:val="3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 Е Ш Е Н И Е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*</w:t>
      </w:r>
    </w:p>
    <w:p w:rsidR="006A7366" w:rsidRPr="00404F95" w:rsidRDefault="006A7366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8"/>
          <w:lang w:eastAsia="ru-RU"/>
        </w:rPr>
      </w:pPr>
    </w:p>
    <w:p w:rsidR="006A7366" w:rsidRPr="00404F95" w:rsidRDefault="006A7366" w:rsidP="0013489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__.__.202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3</w:t>
      </w:r>
      <w:r w:rsidRPr="00404F9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</w:t>
      </w:r>
      <w:r w:rsidRPr="00404F9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_________</w:t>
      </w:r>
    </w:p>
    <w:p w:rsidR="006A7366" w:rsidRPr="00404F95" w:rsidRDefault="006A7366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38"/>
          <w:szCs w:val="3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№ _______</w:t>
      </w:r>
    </w:p>
    <w:p w:rsidR="006A7366" w:rsidRPr="00404F95" w:rsidRDefault="006A7366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8"/>
          <w:lang w:eastAsia="ru-RU"/>
        </w:rPr>
      </w:pPr>
    </w:p>
    <w:p w:rsidR="006A7366" w:rsidRPr="00404F95" w:rsidRDefault="006A7366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Pr="00404F9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«наименование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404F9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»</w:t>
      </w:r>
    </w:p>
    <w:p w:rsidR="006A7366" w:rsidRPr="00404F95" w:rsidRDefault="006A7366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8"/>
          <w:lang w:eastAsia="ru-RU"/>
        </w:rPr>
      </w:pPr>
    </w:p>
    <w:p w:rsidR="006A7366" w:rsidRPr="00404F95" w:rsidRDefault="006A7366" w:rsidP="008A3D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>»,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hAnsi="Times New Roman"/>
          <w:sz w:val="28"/>
          <w:szCs w:val="28"/>
          <w:lang w:eastAsia="ru-RU"/>
        </w:rPr>
        <w:t xml:space="preserve">. 84 </w:t>
      </w:r>
      <w:hyperlink r:id="rId7" w:tgtFrame="_blank" w:history="1">
        <w:r w:rsidRPr="00404F95">
          <w:rPr>
            <w:rFonts w:ascii="Times New Roman" w:hAnsi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ч. 1 ст. 7 </w:t>
      </w:r>
      <w:r w:rsidRPr="008A3D50">
        <w:rPr>
          <w:rFonts w:ascii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8A3D50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A3D50">
        <w:rPr>
          <w:rFonts w:ascii="Times New Roman" w:hAnsi="Times New Roman"/>
          <w:sz w:val="28"/>
          <w:szCs w:val="28"/>
          <w:lang w:eastAsia="ru-RU"/>
        </w:rPr>
        <w:t xml:space="preserve"> от 06.10.2003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</w:t>
      </w:r>
      <w:r w:rsidRPr="008A3D50">
        <w:rPr>
          <w:rFonts w:ascii="Times New Roman" w:hAnsi="Times New Roman"/>
          <w:sz w:val="28"/>
          <w:szCs w:val="28"/>
          <w:lang w:eastAsia="ru-RU"/>
        </w:rPr>
        <w:t>131-ФЗ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8A3D50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A3D50">
        <w:rPr>
          <w:rFonts w:ascii="Times New Roman" w:hAnsi="Times New Roman"/>
          <w:sz w:val="28"/>
          <w:szCs w:val="28"/>
          <w:lang w:eastAsia="ru-RU"/>
        </w:rPr>
        <w:t>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»,</w:t>
      </w:r>
      <w:r w:rsidRPr="00404F95">
        <w:rPr>
          <w:rFonts w:ascii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hAnsi="Times New Roman"/>
          <w:sz w:val="28"/>
          <w:szCs w:val="28"/>
          <w:lang w:eastAsia="ru-RU"/>
        </w:rPr>
        <w:t>атьями ____</w:t>
      </w:r>
      <w:r w:rsidRPr="00404F9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404F95">
          <w:rPr>
            <w:rFonts w:ascii="Times New Roman" w:hAnsi="Times New Roman"/>
            <w:sz w:val="28"/>
            <w:szCs w:val="28"/>
            <w:lang w:eastAsia="ru-RU"/>
          </w:rPr>
          <w:t xml:space="preserve">Устава </w:t>
        </w:r>
        <w:r w:rsidRPr="00404F95">
          <w:rPr>
            <w:rFonts w:ascii="Times New Roman" w:hAnsi="Times New Roman"/>
            <w:i/>
            <w:color w:val="000000"/>
            <w:sz w:val="28"/>
            <w:szCs w:val="28"/>
            <w:lang w:eastAsia="ru-RU"/>
          </w:rPr>
          <w:t xml:space="preserve">«наименование </w:t>
        </w:r>
        <w:r>
          <w:rPr>
            <w:rFonts w:ascii="Times New Roman" w:hAnsi="Times New Roman"/>
            <w:i/>
            <w:color w:val="000000"/>
            <w:sz w:val="28"/>
            <w:szCs w:val="28"/>
            <w:lang w:eastAsia="ru-RU"/>
          </w:rPr>
          <w:t>муниципального образования</w:t>
        </w:r>
        <w:r w:rsidRPr="00404F95">
          <w:rPr>
            <w:rFonts w:ascii="Times New Roman" w:hAnsi="Times New Roman"/>
            <w:i/>
            <w:color w:val="000000"/>
            <w:sz w:val="28"/>
            <w:szCs w:val="28"/>
            <w:lang w:eastAsia="ru-RU"/>
          </w:rPr>
          <w:t>»</w:t>
        </w:r>
      </w:hyperlink>
      <w:r w:rsidRPr="00404F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Совет депутатов</w:t>
      </w:r>
    </w:p>
    <w:p w:rsidR="006A7366" w:rsidRPr="00404F95" w:rsidRDefault="006A7366" w:rsidP="00134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РЕШИЛ:</w:t>
      </w:r>
    </w:p>
    <w:p w:rsidR="006A7366" w:rsidRPr="00404F95" w:rsidRDefault="006A7366" w:rsidP="001348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3C00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1. Утвердить положение о порядке вырубки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A7366" w:rsidRPr="00CB7229" w:rsidRDefault="006A7366" w:rsidP="003C00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7229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(</w:t>
      </w:r>
      <w:r w:rsidRPr="00CB7229">
        <w:rPr>
          <w:rFonts w:ascii="Times New Roman" w:hAnsi="Times New Roman"/>
          <w:i/>
          <w:color w:val="000000"/>
          <w:sz w:val="28"/>
          <w:szCs w:val="28"/>
          <w:lang w:eastAsia="ru-RU"/>
        </w:rPr>
        <w:t>указать должностное лицо или уполномоченный орган).</w:t>
      </w:r>
    </w:p>
    <w:p w:rsidR="006A7366" w:rsidRPr="00CB7229" w:rsidRDefault="006A7366" w:rsidP="003C00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B72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вступает в силу _____________ </w:t>
      </w:r>
      <w:r w:rsidRPr="00CB7229">
        <w:rPr>
          <w:rFonts w:ascii="Times New Roman" w:hAnsi="Times New Roman"/>
          <w:i/>
          <w:color w:val="000000"/>
          <w:sz w:val="28"/>
          <w:szCs w:val="28"/>
          <w:lang w:eastAsia="ru-RU"/>
        </w:rPr>
        <w:t>(в порядке, предусмотренном Уставом муниципального образования).</w:t>
      </w:r>
    </w:p>
    <w:p w:rsidR="006A7366" w:rsidRDefault="006A7366" w:rsidP="00CB7229">
      <w:pPr>
        <w:spacing w:after="0" w:line="240" w:lineRule="exact"/>
        <w:ind w:firstLine="56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844019" w:rsidRDefault="006A7366" w:rsidP="00CB7229">
      <w:pPr>
        <w:spacing w:after="0" w:line="240" w:lineRule="exact"/>
        <w:ind w:firstLine="56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10790A" w:rsidRDefault="006A7366" w:rsidP="00CB7229">
      <w:pPr>
        <w:spacing w:after="0" w:line="240" w:lineRule="exac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0790A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Председатель представительного</w:t>
      </w:r>
    </w:p>
    <w:p w:rsidR="006A7366" w:rsidRPr="0010790A" w:rsidRDefault="006A7366" w:rsidP="00CB7229">
      <w:pPr>
        <w:spacing w:after="0" w:line="240" w:lineRule="exac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0790A">
        <w:rPr>
          <w:rFonts w:ascii="Times New Roman" w:hAnsi="Times New Roman"/>
          <w:i/>
          <w:color w:val="000000"/>
          <w:sz w:val="28"/>
          <w:szCs w:val="28"/>
          <w:lang w:eastAsia="ru-RU"/>
        </w:rPr>
        <w:t>органа муниципального образования              подпись                      И.О. Фамилия</w:t>
      </w:r>
    </w:p>
    <w:p w:rsidR="006A7366" w:rsidRPr="0010790A" w:rsidRDefault="006A7366" w:rsidP="00CB7229">
      <w:pPr>
        <w:spacing w:after="0" w:line="240" w:lineRule="exac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6A7366" w:rsidRPr="0010790A" w:rsidRDefault="006A7366" w:rsidP="00CB7229">
      <w:pPr>
        <w:spacing w:after="0" w:line="240" w:lineRule="exac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0790A">
        <w:rPr>
          <w:rFonts w:ascii="Times New Roman" w:hAnsi="Times New Roman"/>
          <w:i/>
          <w:color w:val="000000"/>
          <w:sz w:val="28"/>
          <w:szCs w:val="28"/>
          <w:lang w:eastAsia="ru-RU"/>
        </w:rPr>
        <w:t>глава муниципального образования               подпись                       И.О Фамилия</w:t>
      </w:r>
    </w:p>
    <w:p w:rsidR="006A7366" w:rsidRDefault="006A7366" w:rsidP="00C13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C13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C13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C13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C13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C13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C13A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*для сельского поселения</w:t>
      </w:r>
    </w:p>
    <w:p w:rsidR="006A7366" w:rsidRPr="00404F95" w:rsidRDefault="006A7366" w:rsidP="00E452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1 к решению</w:t>
      </w:r>
    </w:p>
    <w:p w:rsidR="006A7366" w:rsidRPr="00404F95" w:rsidRDefault="006A7366" w:rsidP="00E452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Совета депутатов</w:t>
      </w:r>
    </w:p>
    <w:p w:rsidR="006A7366" w:rsidRPr="00404F95" w:rsidRDefault="006A7366" w:rsidP="00E452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от __.__.202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_________</w:t>
      </w:r>
    </w:p>
    <w:p w:rsidR="006A7366" w:rsidRPr="00404F95" w:rsidRDefault="006A7366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6E15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A7366" w:rsidRPr="00404F95" w:rsidRDefault="006A7366" w:rsidP="006E15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Pr="00404F9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«наименование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404F9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»</w:t>
      </w:r>
    </w:p>
    <w:p w:rsidR="006A7366" w:rsidRPr="00404F95" w:rsidRDefault="006A7366" w:rsidP="002A6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2A65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6A7366" w:rsidRPr="00404F95" w:rsidRDefault="006A7366" w:rsidP="002A6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C80A06" w:rsidRDefault="006A7366" w:rsidP="00C80A06">
      <w:pPr>
        <w:pStyle w:val="ListParagraph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Pr="00C80A06">
        <w:rPr>
          <w:rFonts w:ascii="Times New Roman" w:hAnsi="Times New Roman"/>
          <w:i/>
          <w:color w:val="000000"/>
          <w:sz w:val="28"/>
          <w:szCs w:val="28"/>
          <w:lang w:eastAsia="ru-RU"/>
        </w:rPr>
        <w:t>«наименование муниципального образования»</w:t>
      </w:r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земельные участки), разработа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Pr="00C80A0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6A7366" w:rsidRPr="00404F95" w:rsidRDefault="006A7366" w:rsidP="00C80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hAnsi="Times New Roman"/>
          <w:sz w:val="28"/>
          <w:szCs w:val="28"/>
          <w:lang w:eastAsia="ru-RU"/>
        </w:rPr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DF32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Pr="006F4ACA">
        <w:rPr>
          <w:rFonts w:ascii="Times New Roman" w:hAnsi="Times New Roman"/>
          <w:color w:val="000000"/>
          <w:sz w:val="28"/>
          <w:szCs w:val="28"/>
          <w:lang w:eastAsia="ru-RU"/>
        </w:rPr>
        <w:t>а также</w:t>
      </w:r>
      <w:r w:rsidRPr="006F4A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3250">
        <w:rPr>
          <w:rFonts w:ascii="Times New Roman" w:hAnsi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без разрешительных документов (ущерб) </w:t>
      </w:r>
      <w:r w:rsidRPr="00DF325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Pr="00DF3250">
        <w:rPr>
          <w:rFonts w:ascii="Times New Roman" w:hAnsi="Times New Roman"/>
          <w:color w:val="000000"/>
          <w:sz w:val="28"/>
          <w:szCs w:val="28"/>
          <w:lang w:eastAsia="ru-RU"/>
        </w:rPr>
        <w:t>и обязателен для исполнения всеми юридическими и физическими лицами независимо от права пользования земельным участком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A7366" w:rsidRDefault="006A7366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A7366" w:rsidRDefault="006A7366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6A7366" w:rsidRPr="00404F95" w:rsidRDefault="006A7366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1.4. Основные понятия, используемые в настоящем Положении:</w:t>
      </w:r>
    </w:p>
    <w:p w:rsidR="006A7366" w:rsidRPr="00404F95" w:rsidRDefault="006A7366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Pr="002750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Pr="00A955B6">
        <w:rPr>
          <w:rFonts w:ascii="Times New Roman" w:hAnsi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955B6">
        <w:rPr>
          <w:rFonts w:ascii="Times New Roman" w:hAnsi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6A7366" w:rsidRPr="00404F95" w:rsidRDefault="006A7366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hAnsi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hAnsi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hAnsi="Times New Roman"/>
          <w:color w:val="000000"/>
          <w:sz w:val="28"/>
          <w:szCs w:val="28"/>
          <w:lang w:eastAsia="ru-RU"/>
        </w:rPr>
        <w:t>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6A7366" w:rsidRPr="00B72228" w:rsidRDefault="006A7366" w:rsidP="00B20D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hAnsi="Times New Roman"/>
          <w:color w:val="000000"/>
          <w:sz w:val="28"/>
          <w:szCs w:val="28"/>
          <w:lang w:eastAsia="ru-RU"/>
        </w:rPr>
        <w:t>компенсационная стоимость за вырубку (снос) зеленых насаждений</w:t>
      </w:r>
      <w:r w:rsidRPr="00D61E52">
        <w:rPr>
          <w:rFonts w:ascii="Times New Roman" w:hAnsi="Times New Roman"/>
          <w:color w:val="000000"/>
          <w:sz w:val="28"/>
          <w:szCs w:val="28"/>
          <w:lang w:eastAsia="ru-RU"/>
        </w:rPr>
        <w:br/>
        <w:t>по разрешению – стоимостная оценка конкретных зеленых насаждений, устанавливаемая для учета их ценности при вырубке (сносе)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A7366" w:rsidRDefault="006A7366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компенсационная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зеленых насаждений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без разрешительных документов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(ущерб)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при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вырубке (сносе) зеленых насаждений без соответствующего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на то разрешения, с применением соответствующих коэффициентов;</w:t>
      </w:r>
    </w:p>
    <w:p w:rsidR="006A7366" w:rsidRDefault="006A7366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лесотаксовый район – дифференциация минимальных ставок с учетом лесистости районов;</w:t>
      </w:r>
    </w:p>
    <w:p w:rsidR="006A7366" w:rsidRPr="00431195" w:rsidRDefault="006A7366" w:rsidP="002A6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195">
        <w:rPr>
          <w:rFonts w:ascii="Times New Roman" w:hAnsi="Times New Roman"/>
          <w:sz w:val="28"/>
          <w:szCs w:val="28"/>
          <w:lang w:eastAsia="ru-RU"/>
        </w:rPr>
        <w:t>заявитель – юридическое лицо, индивидуальный предприниматель, физическое лицо, обратившееся в администрацию «</w:t>
      </w:r>
      <w:r w:rsidRPr="00431195">
        <w:rPr>
          <w:rFonts w:ascii="Times New Roman" w:hAnsi="Times New Roman"/>
          <w:i/>
          <w:sz w:val="28"/>
          <w:szCs w:val="28"/>
          <w:lang w:eastAsia="ru-RU"/>
        </w:rPr>
        <w:t>Муниципального образования</w:t>
      </w:r>
      <w:r w:rsidRPr="00431195">
        <w:rPr>
          <w:rFonts w:ascii="Times New Roman" w:hAnsi="Times New Roman"/>
          <w:sz w:val="28"/>
          <w:szCs w:val="28"/>
          <w:lang w:eastAsia="ru-RU"/>
        </w:rPr>
        <w:t>».</w:t>
      </w:r>
    </w:p>
    <w:p w:rsidR="006A7366" w:rsidRPr="00404F95" w:rsidRDefault="006A7366" w:rsidP="002A6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1.5. 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на основании разрешения, выдаваемого после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6A7366" w:rsidRPr="00404F95" w:rsidRDefault="006A7366" w:rsidP="00215C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215C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6A7366" w:rsidRPr="00404F95" w:rsidRDefault="006A7366" w:rsidP="00215C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6A7366" w:rsidRPr="00404F95" w:rsidRDefault="006A7366" w:rsidP="002A6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215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Pr="00B20B48">
        <w:rPr>
          <w:rFonts w:ascii="Times New Roman" w:hAnsi="Times New Roman"/>
          <w:color w:val="000000"/>
          <w:sz w:val="28"/>
          <w:szCs w:val="28"/>
          <w:lang w:eastAsia="ru-RU"/>
        </w:rPr>
        <w:t>земельных участков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 подлежат охране.</w:t>
      </w:r>
    </w:p>
    <w:p w:rsidR="006A7366" w:rsidRPr="00404F95" w:rsidRDefault="006A7366" w:rsidP="00215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повреждению, либо изъятию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6A7366" w:rsidRPr="00404F95" w:rsidRDefault="006A7366" w:rsidP="00215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6A7366" w:rsidRPr="00404F95" w:rsidRDefault="006A7366" w:rsidP="00215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6A7366" w:rsidRPr="00404F95" w:rsidRDefault="006A7366" w:rsidP="00E8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2.5. 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Pr="00E86BDD">
        <w:rPr>
          <w:rFonts w:ascii="Times New Roman" w:hAnsi="Times New Roman"/>
          <w:color w:val="000000"/>
          <w:sz w:val="28"/>
          <w:szCs w:val="28"/>
          <w:lang w:eastAsia="ru-RU"/>
        </w:rPr>
        <w:t>Разрешени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r w:rsidRPr="00E86BDD">
        <w:rPr>
          <w:rFonts w:ascii="Times New Roman" w:hAnsi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если иное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не установлено настоящим Положением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A7366" w:rsidRPr="00404F95" w:rsidRDefault="006A7366" w:rsidP="00215C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hAnsi="Times New Roman"/>
          <w:sz w:val="28"/>
          <w:szCs w:val="28"/>
          <w:lang w:eastAsia="ru-RU"/>
        </w:rPr>
        <w:t>6. </w:t>
      </w:r>
      <w:r>
        <w:rPr>
          <w:rFonts w:ascii="Times New Roman" w:hAnsi="Times New Roman"/>
          <w:sz w:val="28"/>
          <w:szCs w:val="28"/>
          <w:lang w:eastAsia="ru-RU"/>
        </w:rPr>
        <w:t>Выр</w:t>
      </w:r>
      <w:r w:rsidRPr="00A26581">
        <w:rPr>
          <w:rFonts w:ascii="Times New Roman" w:hAnsi="Times New Roman"/>
          <w:sz w:val="28"/>
          <w:szCs w:val="28"/>
          <w:lang w:eastAsia="ru-RU"/>
        </w:rPr>
        <w:t xml:space="preserve">убка (снос) зеленых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насаждений подлежит возмещению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 методикой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6A7366" w:rsidRPr="00404F95" w:rsidRDefault="006A7366" w:rsidP="002A6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2A651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 ПОРЯДОК ВЫРУБКИ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6A7366" w:rsidRPr="00404F95" w:rsidRDefault="006A7366" w:rsidP="002A6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3.1. 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земельных участках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допускается только при наличии разрешения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рубку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№ 1), за исключением случаев, предусмотренных в п. 3.2 Положения.</w:t>
      </w:r>
    </w:p>
    <w:p w:rsidR="006A7366" w:rsidRPr="00185A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 Разрешение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>рубку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требуется и компенсационная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стоимость </w:t>
      </w: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>не вносится в следующих случаях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A7366" w:rsidRPr="00FC16A3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hAnsi="Times New Roman"/>
          <w:color w:val="000000"/>
          <w:sz w:val="28"/>
          <w:szCs w:val="28"/>
          <w:lang w:eastAsia="ru-RU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t>3.2.2. В случаях срочной необходимости при ликвидации аварий</w:t>
      </w: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br/>
        <w:t>и последствий стихийных бедствий при наличии решения комиссии</w:t>
      </w:r>
      <w:r w:rsidRPr="00185A95">
        <w:rPr>
          <w:rFonts w:ascii="Times New Roman" w:hAnsi="Times New Roman"/>
          <w:color w:val="000000"/>
          <w:sz w:val="28"/>
          <w:szCs w:val="28"/>
          <w:lang w:eastAsia="ru-RU"/>
        </w:rPr>
        <w:br/>
        <w:t>по чрезвычайным ситуациям.</w:t>
      </w:r>
    </w:p>
    <w:p w:rsidR="006A7366" w:rsidRPr="00404F95" w:rsidRDefault="006A7366" w:rsidP="00494C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 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ается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случаях: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3.3.1. Реализации проектов культуртехнических мероприятий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3.3.2. Проведения санитарных рубок и реконструкции зеленых насаждений;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3.3.3. По заключению органов Роспотребнадзора в случае нарушения норм санитарно-эпидемиологического благополучия населения;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3.3.4. Предупреждения аварийных и чрезвычайных ситуаций,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в том числе при проведении ремонта подземных коммуникаций и капитальных инженерных сооружений.</w:t>
      </w:r>
    </w:p>
    <w:p w:rsidR="006A7366" w:rsidRPr="00404F95" w:rsidRDefault="006A7366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3.3.5. При осуществлении градостроительной деятельности в целях:</w:t>
      </w:r>
    </w:p>
    <w:p w:rsidR="006A7366" w:rsidRPr="00404F95" w:rsidRDefault="006A7366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6A7366" w:rsidRPr="00404F95" w:rsidRDefault="006A7366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6A7366" w:rsidRPr="00404F95" w:rsidRDefault="006A7366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6A7366" w:rsidRPr="00404F95" w:rsidRDefault="006A7366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6A7366" w:rsidRPr="00404F95" w:rsidRDefault="006A7366" w:rsidP="003E1D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:rsidR="006A7366" w:rsidRPr="00404F95" w:rsidRDefault="006A7366" w:rsidP="00910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3.4. 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разрешение, утвержденное 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</w:t>
      </w:r>
      <w:r w:rsidRPr="00910EBC">
        <w:rPr>
          <w:rFonts w:ascii="Times New Roman" w:hAnsi="Times New Roman"/>
          <w:i/>
          <w:color w:val="000000"/>
          <w:sz w:val="28"/>
          <w:szCs w:val="28"/>
          <w:lang w:eastAsia="ru-RU"/>
        </w:rPr>
        <w:t>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. Срок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Pr="00606608">
        <w:rPr>
          <w:rFonts w:ascii="Times New Roman" w:hAnsi="Times New Roman"/>
          <w:color w:val="000000"/>
          <w:sz w:val="28"/>
          <w:szCs w:val="28"/>
          <w:lang w:eastAsia="ru-RU"/>
        </w:rPr>
        <w:t>180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дней со дня выдачи.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В случае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F7B43">
        <w:rPr>
          <w:rFonts w:ascii="Times New Roman" w:hAnsi="Times New Roman"/>
          <w:color w:val="000000"/>
          <w:sz w:val="28"/>
          <w:szCs w:val="28"/>
          <w:lang w:eastAsia="ru-RU"/>
        </w:rPr>
        <w:t>не взыскивается.</w:t>
      </w:r>
    </w:p>
    <w:p w:rsidR="006A7366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 Для получения разрешения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рубку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Pr="00B10169">
        <w:rPr>
          <w:rFonts w:ascii="Times New Roman" w:hAnsi="Times New Roman"/>
          <w:sz w:val="28"/>
          <w:szCs w:val="28"/>
          <w:lang w:eastAsia="ru-RU"/>
        </w:rPr>
        <w:t xml:space="preserve">имя главы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83F94">
        <w:rPr>
          <w:rFonts w:ascii="Times New Roman" w:hAnsi="Times New Roman"/>
          <w:i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(Приложение № 2).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участка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кадастровом плане территории.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3.5.1. 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3.6. В случае осуществления вырубки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с приложением следующих документов:</w:t>
      </w:r>
    </w:p>
    <w:p w:rsidR="006A7366" w:rsidRPr="00E859E8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с ним).</w:t>
      </w:r>
    </w:p>
    <w:p w:rsidR="006A7366" w:rsidRPr="00404F95" w:rsidRDefault="006A7366" w:rsidP="001315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3.7. </w:t>
      </w:r>
      <w:r w:rsidRPr="00017E1C">
        <w:rPr>
          <w:rFonts w:ascii="Times New Roman" w:hAnsi="Times New Roman"/>
          <w:color w:val="000000"/>
          <w:sz w:val="28"/>
          <w:szCs w:val="28"/>
          <w:lang w:eastAsia="ru-RU"/>
        </w:rPr>
        <w:t>Основани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017E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017E1C">
        <w:rPr>
          <w:rFonts w:ascii="Times New Roman" w:hAnsi="Times New Roman"/>
          <w:color w:val="000000"/>
          <w:sz w:val="28"/>
          <w:szCs w:val="28"/>
          <w:lang w:eastAsia="ru-RU"/>
        </w:rPr>
        <w:t>азрешения явля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17E1C">
        <w:rPr>
          <w:rFonts w:ascii="Times New Roman" w:hAnsi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не представлен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ие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 заявителем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предусмотренные пунктами 3.5, 3.6 настоящего Положения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Pr="00B93F74">
        <w:rPr>
          <w:rFonts w:ascii="Times New Roman" w:hAnsi="Times New Roman"/>
          <w:i/>
          <w:color w:val="000000"/>
          <w:sz w:val="28"/>
          <w:szCs w:val="28"/>
          <w:lang w:eastAsia="ru-RU"/>
        </w:rPr>
        <w:t>«наименование муниципального образования»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41178">
        <w:rPr>
          <w:rFonts w:ascii="Times New Roman" w:hAnsi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3.8. Перед принятием решения о разрешении (запрете) вырубки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(сноса) </w:t>
      </w: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>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D7063">
        <w:rPr>
          <w:rFonts w:ascii="Times New Roman" w:hAnsi="Times New Roman"/>
          <w:sz w:val="28"/>
          <w:szCs w:val="28"/>
          <w:lang w:eastAsia="ru-RU"/>
        </w:rPr>
        <w:t xml:space="preserve">(как частных, так и территориальных организаций лесного хозяйства), </w:t>
      </w: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6A7366" w:rsidRPr="00404F95" w:rsidRDefault="006A7366" w:rsidP="00635F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3.9. Специалисты, составляющие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акт обследования зеленых насаждений на земельных участках, находящихся в ведении «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</w:t>
      </w:r>
      <w:r w:rsidRPr="00635F6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униципального образования»,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3.10. В случае если 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3.11. Для получения разрешения на проведение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образованию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нанесенный вырубкой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(сносом)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3.14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Положения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95">
        <w:rPr>
          <w:rFonts w:ascii="Times New Roman" w:hAnsi="Times New Roman"/>
          <w:sz w:val="28"/>
          <w:szCs w:val="28"/>
          <w:lang w:eastAsia="ru-RU"/>
        </w:rPr>
        <w:t xml:space="preserve">3.12. Расчет размера компенсационной </w:t>
      </w:r>
      <w:r>
        <w:rPr>
          <w:rFonts w:ascii="Times New Roman" w:hAnsi="Times New Roman"/>
          <w:sz w:val="28"/>
          <w:szCs w:val="28"/>
          <w:lang w:eastAsia="ru-RU"/>
        </w:rPr>
        <w:t>стоимости</w:t>
      </w:r>
      <w:r w:rsidRPr="00404F95">
        <w:rPr>
          <w:rFonts w:ascii="Times New Roman" w:hAnsi="Times New Roman"/>
          <w:sz w:val="28"/>
          <w:szCs w:val="28"/>
          <w:lang w:eastAsia="ru-RU"/>
        </w:rPr>
        <w:t xml:space="preserve"> за выдачу разрешения</w:t>
      </w:r>
      <w:r w:rsidRPr="00404F95">
        <w:rPr>
          <w:rFonts w:ascii="Times New Roman" w:hAnsi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вы</w:t>
      </w:r>
      <w:r w:rsidRPr="00404F95">
        <w:rPr>
          <w:rFonts w:ascii="Times New Roman" w:hAnsi="Times New Roman"/>
          <w:sz w:val="28"/>
          <w:szCs w:val="28"/>
          <w:lang w:eastAsia="ru-RU"/>
        </w:rPr>
        <w:t>рубку</w:t>
      </w:r>
      <w:r>
        <w:rPr>
          <w:rFonts w:ascii="Times New Roman" w:hAnsi="Times New Roman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02AF">
        <w:rPr>
          <w:rFonts w:ascii="Times New Roman" w:hAnsi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 на территории «</w:t>
      </w:r>
      <w:r w:rsidRPr="00660E2D">
        <w:rPr>
          <w:rFonts w:ascii="Times New Roman" w:hAnsi="Times New Roman"/>
          <w:i/>
          <w:sz w:val="28"/>
          <w:szCs w:val="28"/>
          <w:lang w:eastAsia="ru-RU"/>
        </w:rPr>
        <w:t>Наименование муниципального образования</w:t>
      </w:r>
      <w:r w:rsidRPr="002A02A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A02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sz w:val="28"/>
          <w:szCs w:val="28"/>
          <w:lang w:eastAsia="ru-RU"/>
        </w:rPr>
        <w:t>в соответствии с методикой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054E5D">
        <w:rPr>
          <w:rFonts w:ascii="Times New Roman" w:hAnsi="Times New Roman"/>
          <w:sz w:val="28"/>
          <w:szCs w:val="28"/>
          <w:lang w:eastAsia="ru-RU"/>
        </w:rPr>
        <w:t>и ставками, установленными настоящ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054E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54E5D">
        <w:rPr>
          <w:rFonts w:ascii="Times New Roman" w:hAnsi="Times New Roman"/>
          <w:sz w:val="28"/>
          <w:szCs w:val="28"/>
          <w:lang w:eastAsia="ru-RU"/>
        </w:rPr>
        <w:t>оложени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054E5D">
        <w:rPr>
          <w:rFonts w:ascii="Times New Roman" w:hAnsi="Times New Roman"/>
          <w:sz w:val="28"/>
          <w:szCs w:val="28"/>
          <w:lang w:eastAsia="ru-RU"/>
        </w:rPr>
        <w:t>.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3.13. Средства от указанного платежа направляются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2908">
        <w:rPr>
          <w:rFonts w:ascii="Times New Roman" w:hAnsi="Times New Roman"/>
          <w:i/>
          <w:color w:val="000000"/>
          <w:sz w:val="28"/>
          <w:szCs w:val="28"/>
          <w:lang w:eastAsia="ru-RU"/>
        </w:rPr>
        <w:t>«наименование муниципального образования»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100%.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3.14. 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стоимости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следующих случаях: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3.14.1. При вырубке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(сносе)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3.14.2. При вырубке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(сносе)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3.14.3. При вырубке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(сносе)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 кустарников;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3.14.4. При вырубке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(сносе)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произрастающих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в охранных зонах инженерных сетей и коммуникаций;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3.15. Вырубка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или за счет заявителя.</w:t>
      </w:r>
    </w:p>
    <w:p w:rsidR="006A7366" w:rsidRPr="006047DF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>3.16. </w:t>
      </w:r>
      <w:r>
        <w:rPr>
          <w:rFonts w:ascii="Times New Roman" w:hAnsi="Times New Roman"/>
          <w:sz w:val="28"/>
          <w:szCs w:val="28"/>
          <w:lang w:eastAsia="ru-RU"/>
        </w:rPr>
        <w:t>Вырубкой (сносом)</w:t>
      </w:r>
      <w:r w:rsidRPr="006047DF">
        <w:rPr>
          <w:rFonts w:ascii="Times New Roman" w:hAnsi="Times New Roman"/>
          <w:sz w:val="28"/>
          <w:szCs w:val="28"/>
          <w:lang w:eastAsia="ru-RU"/>
        </w:rPr>
        <w:t xml:space="preserve"> зеленых насаждений признаются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 числе</w:t>
      </w:r>
      <w:r w:rsidRPr="006047DF">
        <w:rPr>
          <w:rFonts w:ascii="Times New Roman" w:hAnsi="Times New Roman"/>
          <w:sz w:val="28"/>
          <w:szCs w:val="28"/>
          <w:lang w:eastAsia="ru-RU"/>
        </w:rPr>
        <w:t>:</w:t>
      </w:r>
    </w:p>
    <w:p w:rsidR="006A7366" w:rsidRPr="006047DF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 xml:space="preserve">3.16.1. Вырубка (снос) </w:t>
      </w:r>
      <w:r>
        <w:rPr>
          <w:rFonts w:ascii="Times New Roman" w:hAnsi="Times New Roman"/>
          <w:sz w:val="28"/>
          <w:szCs w:val="28"/>
          <w:lang w:eastAsia="ru-RU"/>
        </w:rPr>
        <w:t>зеленых насаждений</w:t>
      </w:r>
      <w:r w:rsidRPr="006047DF">
        <w:rPr>
          <w:rFonts w:ascii="Times New Roman" w:hAnsi="Times New Roman"/>
          <w:sz w:val="28"/>
          <w:szCs w:val="28"/>
          <w:lang w:eastAsia="ru-RU"/>
        </w:rPr>
        <w:t xml:space="preserve"> без разрешения</w:t>
      </w:r>
      <w:r w:rsidRPr="006047DF">
        <w:rPr>
          <w:rFonts w:ascii="Times New Roman" w:hAnsi="Times New Roman"/>
          <w:sz w:val="28"/>
          <w:szCs w:val="28"/>
          <w:lang w:eastAsia="ru-RU"/>
        </w:rPr>
        <w:br/>
        <w:t>или с нарушением условий разрешения;</w:t>
      </w:r>
    </w:p>
    <w:p w:rsidR="006A7366" w:rsidRPr="006047DF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>3.16.2. Уничтожение или повреждение деревьев и кустарников</w:t>
      </w:r>
      <w:r w:rsidRPr="006047DF">
        <w:rPr>
          <w:rFonts w:ascii="Times New Roman" w:hAnsi="Times New Roman"/>
          <w:sz w:val="28"/>
          <w:szCs w:val="28"/>
          <w:lang w:eastAsia="ru-RU"/>
        </w:rPr>
        <w:br/>
        <w:t>в результате поджога;</w:t>
      </w:r>
    </w:p>
    <w:p w:rsidR="006A7366" w:rsidRPr="006047DF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>3.16.3. Окольцовка ствола или подсечка;</w:t>
      </w:r>
    </w:p>
    <w:p w:rsidR="006A7366" w:rsidRPr="006047DF" w:rsidRDefault="006A7366" w:rsidP="007C4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>3.16.4. Повреждение растущих деревьев и кустарников до степени прекращения роста</w:t>
      </w:r>
      <w:r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Pr="006047DF">
        <w:rPr>
          <w:rFonts w:ascii="Times New Roman" w:hAnsi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6A7366" w:rsidRPr="00B84378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7DF">
        <w:rPr>
          <w:rFonts w:ascii="Times New Roman" w:hAnsi="Times New Roman"/>
          <w:sz w:val="28"/>
          <w:szCs w:val="28"/>
          <w:lang w:eastAsia="ru-RU"/>
        </w:rPr>
        <w:t>3.16.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047DF">
        <w:rPr>
          <w:rFonts w:ascii="Times New Roman" w:hAnsi="Times New Roman"/>
          <w:sz w:val="28"/>
          <w:szCs w:val="28"/>
          <w:lang w:eastAsia="ru-RU"/>
        </w:rPr>
        <w:t>. Прочие повреждения растущих деревьев и кустарников.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3.17. 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Pr="004D7B3E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 путем составления акта освидетельствования</w:t>
      </w:r>
      <w:r w:rsidRPr="004D7B3E">
        <w:rPr>
          <w:rFonts w:ascii="Times New Roman" w:hAnsi="Times New Roman"/>
          <w:color w:val="000000"/>
          <w:sz w:val="28"/>
          <w:szCs w:val="28"/>
          <w:lang w:eastAsia="ru-RU"/>
        </w:rPr>
        <w:br/>
        <w:t>(</w:t>
      </w:r>
      <w:r w:rsidRPr="004D7B3E">
        <w:rPr>
          <w:rFonts w:ascii="Times New Roman" w:hAnsi="Times New Roman"/>
          <w:sz w:val="28"/>
          <w:szCs w:val="28"/>
          <w:lang w:eastAsia="ru-RU"/>
        </w:rPr>
        <w:t>Приложение № 4).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F95">
        <w:rPr>
          <w:rFonts w:ascii="Times New Roman" w:hAnsi="Times New Roman"/>
          <w:sz w:val="28"/>
          <w:szCs w:val="28"/>
          <w:lang w:eastAsia="ru-RU"/>
        </w:rPr>
        <w:t>3.18. </w:t>
      </w:r>
      <w:r w:rsidRPr="007F4F6A">
        <w:rPr>
          <w:rFonts w:ascii="Times New Roman" w:hAnsi="Times New Roman"/>
          <w:sz w:val="28"/>
          <w:szCs w:val="28"/>
          <w:lang w:eastAsia="ru-RU"/>
        </w:rPr>
        <w:t xml:space="preserve">Расчет размера компенсационной стоимости за вырубку (снос) зеленых насаждений без разрешительных документов (ущерба) </w:t>
      </w:r>
      <w:r w:rsidRPr="002A02AF">
        <w:rPr>
          <w:rFonts w:ascii="Times New Roman" w:hAnsi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02AF">
        <w:rPr>
          <w:rFonts w:ascii="Times New Roman" w:hAnsi="Times New Roman"/>
          <w:sz w:val="28"/>
          <w:szCs w:val="28"/>
          <w:lang w:eastAsia="ru-RU"/>
        </w:rPr>
        <w:t>на территории «</w:t>
      </w:r>
      <w:r w:rsidRPr="00660E2D">
        <w:rPr>
          <w:rFonts w:ascii="Times New Roman" w:hAnsi="Times New Roman"/>
          <w:i/>
          <w:sz w:val="28"/>
          <w:szCs w:val="28"/>
          <w:lang w:eastAsia="ru-RU"/>
        </w:rPr>
        <w:t>Наименование муниципального образования</w:t>
      </w:r>
      <w:r w:rsidRPr="002A02AF">
        <w:rPr>
          <w:rFonts w:ascii="Times New Roman" w:hAnsi="Times New Roman"/>
          <w:sz w:val="28"/>
          <w:szCs w:val="28"/>
          <w:lang w:eastAsia="ru-RU"/>
        </w:rPr>
        <w:t>»</w:t>
      </w:r>
      <w:r w:rsidRPr="007F4F6A">
        <w:rPr>
          <w:rFonts w:ascii="Times New Roman" w:hAnsi="Times New Roman"/>
          <w:sz w:val="28"/>
          <w:szCs w:val="28"/>
          <w:lang w:eastAsia="ru-RU"/>
        </w:rPr>
        <w:t xml:space="preserve"> в соответствии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7F4F6A">
        <w:rPr>
          <w:rFonts w:ascii="Times New Roman" w:hAnsi="Times New Roman"/>
          <w:sz w:val="28"/>
          <w:szCs w:val="28"/>
          <w:lang w:eastAsia="ru-RU"/>
        </w:rPr>
        <w:t xml:space="preserve">с методикой </w:t>
      </w:r>
      <w:r w:rsidRPr="00404F95">
        <w:rPr>
          <w:rFonts w:ascii="Times New Roman" w:hAnsi="Times New Roman"/>
          <w:sz w:val="28"/>
          <w:szCs w:val="28"/>
          <w:lang w:eastAsia="ru-RU"/>
        </w:rPr>
        <w:t>и ставками, установленными настоящ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04F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04F95">
        <w:rPr>
          <w:rFonts w:ascii="Times New Roman" w:hAnsi="Times New Roman"/>
          <w:sz w:val="28"/>
          <w:szCs w:val="28"/>
          <w:lang w:eastAsia="ru-RU"/>
        </w:rPr>
        <w:t>оложени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404F95">
        <w:rPr>
          <w:rFonts w:ascii="Times New Roman" w:hAnsi="Times New Roman"/>
          <w:sz w:val="28"/>
          <w:szCs w:val="28"/>
          <w:lang w:eastAsia="ru-RU"/>
        </w:rPr>
        <w:t>.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3.20. 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Вырубка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3B71B5">
        <w:rPr>
          <w:rFonts w:ascii="Times New Roman" w:hAnsi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подлежит административной или уголовной ответственности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6A7366" w:rsidRPr="00404F95" w:rsidRDefault="006A7366" w:rsidP="00E345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E3458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МЕТОДИКА РАСЧЕТА РАЗМЕРА КОМПЕНСАЦИОННОЙ СТОИМОСТИ ЗА ВЫРУБКУ (СНОС) ЗЕЛЕНЫХ НАСАЖДЕНИЙ</w:t>
      </w:r>
    </w:p>
    <w:p w:rsidR="006A7366" w:rsidRPr="00404F95" w:rsidRDefault="006A7366" w:rsidP="00E345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компенсационной стоимости за вырубку (снос) зеленых насаждений, </w:t>
      </w:r>
      <w:r w:rsidRPr="003B71B5">
        <w:rPr>
          <w:rFonts w:ascii="Times New Roman" w:hAnsi="Times New Roman"/>
          <w:color w:val="000000"/>
          <w:sz w:val="28"/>
          <w:szCs w:val="28"/>
          <w:lang w:eastAsia="ru-RU"/>
        </w:rPr>
        <w:t>а также размер компенсационной стоимости, за вырубку (снос) зеленых насаждений</w:t>
      </w:r>
      <w:r w:rsidRPr="003B71B5">
        <w:rPr>
          <w:rFonts w:ascii="Times New Roman" w:hAnsi="Times New Roman"/>
          <w:color w:val="000000"/>
          <w:sz w:val="28"/>
          <w:szCs w:val="28"/>
          <w:lang w:eastAsia="ru-RU"/>
        </w:rPr>
        <w:br/>
        <w:t>без разрешительных документов (ущерба).</w:t>
      </w:r>
    </w:p>
    <w:p w:rsidR="006A7366" w:rsidRDefault="006A7366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A7366" w:rsidRPr="00E34588" w:rsidRDefault="006A7366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hAnsi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6A7366" w:rsidRPr="00530C31" w:rsidRDefault="006A7366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hAnsi="Times New Roman"/>
          <w:color w:val="000000"/>
          <w:sz w:val="28"/>
          <w:szCs w:val="28"/>
          <w:lang w:eastAsia="ru-RU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Pr="00530C31">
        <w:rPr>
          <w:rFonts w:ascii="Times New Roman" w:hAnsi="Times New Roman"/>
          <w:color w:val="000000"/>
          <w:sz w:val="28"/>
          <w:szCs w:val="28"/>
          <w:lang w:eastAsia="ru-RU"/>
        </w:rPr>
        <w:br/>
        <w:t>в субъекте Российской Федерации по наивысшему в указанных таблицах разряду высот в коре.</w:t>
      </w:r>
    </w:p>
    <w:p w:rsidR="006A7366" w:rsidRPr="00376B82" w:rsidRDefault="006A7366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hAnsi="Times New Roman"/>
          <w:color w:val="000000"/>
          <w:sz w:val="28"/>
          <w:szCs w:val="28"/>
          <w:lang w:eastAsia="ru-RU"/>
        </w:rPr>
        <w:t>4.3. При исчислении ущерба разделение зеленых насаждений</w:t>
      </w:r>
      <w:r w:rsidRPr="00376B82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6A7366" w:rsidRPr="004C0328" w:rsidRDefault="006A7366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4.4. Размер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hAnsi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hAnsi="Times New Roman"/>
          <w:color w:val="000000"/>
          <w:sz w:val="28"/>
          <w:szCs w:val="28"/>
          <w:lang w:eastAsia="ru-RU"/>
        </w:rPr>
        <w:t>с точностью до 1 рубля.</w:t>
      </w:r>
    </w:p>
    <w:p w:rsidR="006A7366" w:rsidRDefault="006A7366" w:rsidP="00E34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4.5. Размер такс подлежит увеличению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определении размера ущерба, причиненного в связи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ырубкой (сносом) зеленых насаждений, осуществляемыми в ноябре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январе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(зимний коэффициент).</w:t>
      </w:r>
    </w:p>
    <w:p w:rsidR="006A7366" w:rsidRPr="009D0CF6" w:rsidRDefault="006A7366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hAnsi="Times New Roman"/>
          <w:color w:val="000000"/>
          <w:sz w:val="28"/>
          <w:szCs w:val="28"/>
          <w:lang w:eastAsia="ru-RU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9D0CF6">
        <w:rPr>
          <w:rFonts w:ascii="Times New Roman" w:hAnsi="Times New Roman"/>
          <w:color w:val="000000"/>
          <w:sz w:val="28"/>
          <w:szCs w:val="28"/>
          <w:lang w:eastAsia="ru-RU"/>
        </w:rPr>
        <w:br/>
        <w:t>и исчислять по ставкам за единицу объёма лесных ресурсов.</w:t>
      </w:r>
    </w:p>
    <w:p w:rsidR="006A7366" w:rsidRPr="00C53EB0" w:rsidRDefault="006A7366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53EB0">
        <w:rPr>
          <w:rFonts w:ascii="Times New Roman" w:hAnsi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6A7366" w:rsidRPr="00C53EB0" w:rsidRDefault="006A7366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hAnsi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6A7366" w:rsidRPr="00C53EB0" w:rsidRDefault="006A7366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hAnsi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6A7366" w:rsidRDefault="006A7366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hAnsi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6A7366" w:rsidRDefault="006A7366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6A7366" w:rsidRDefault="006A7366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6A7366" w:rsidRDefault="006A7366" w:rsidP="00892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6A7366" w:rsidRDefault="006A7366" w:rsidP="004076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при наличии оснований) * 100 (при условиях, указанных в пункте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4.6. Положения).</w:t>
      </w:r>
    </w:p>
    <w:p w:rsidR="006A7366" w:rsidRPr="009D0CF6" w:rsidRDefault="006A7366" w:rsidP="004076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743EA2" w:rsidRDefault="006A7366" w:rsidP="008920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E3458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66533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1</w:t>
      </w:r>
    </w:p>
    <w:p w:rsidR="006A7366" w:rsidRPr="00404F95" w:rsidRDefault="006A7366" w:rsidP="0066533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</w:p>
    <w:p w:rsidR="006A7366" w:rsidRPr="00404F95" w:rsidRDefault="006A7366" w:rsidP="00F93B0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453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6A7366" w:rsidRPr="00404F95" w:rsidRDefault="006A7366" w:rsidP="009453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6A7366" w:rsidRPr="00404F95" w:rsidRDefault="006A7366" w:rsidP="00F93B0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6422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«__» __________ 20 __ г.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________________</w:t>
      </w: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A7366" w:rsidRPr="00404F95" w:rsidRDefault="006A7366" w:rsidP="008C3F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A7366" w:rsidRPr="00404F95" w:rsidRDefault="006A7366" w:rsidP="008C3F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A7366" w:rsidRPr="00404F95" w:rsidRDefault="006A7366" w:rsidP="008C3F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6A7366" w:rsidRPr="00404F95" w:rsidRDefault="006A7366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6A7366" w:rsidRPr="00404F95" w:rsidRDefault="006A7366" w:rsidP="008C3F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A7366" w:rsidRPr="00404F95" w:rsidRDefault="006A7366" w:rsidP="008C3F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A7366" w:rsidRPr="00404F95" w:rsidRDefault="006A7366" w:rsidP="008C3F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A7366" w:rsidRPr="00404F95" w:rsidRDefault="006A7366" w:rsidP="008C3F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 «__» ____________ 20 __ г. по «__» ___________ 20 __ г.</w:t>
      </w: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6A7366" w:rsidRPr="00DF38CB" w:rsidRDefault="006A7366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hAnsi="Times New Roman"/>
          <w:color w:val="000000"/>
          <w:sz w:val="28"/>
          <w:szCs w:val="28"/>
          <w:lang w:eastAsia="ru-RU"/>
        </w:rPr>
        <w:t>Соблюдать правила пожарной безопасности, утвержденные Постановлением Правительства РФ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38CB">
        <w:rPr>
          <w:rFonts w:ascii="Times New Roman" w:hAnsi="Times New Roman"/>
          <w:color w:val="000000"/>
          <w:sz w:val="28"/>
          <w:szCs w:val="28"/>
          <w:lang w:eastAsia="ru-RU"/>
        </w:rPr>
        <w:t>от 07.10.2020 № 1614 «Об утверждении Правил пожарной безопасности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38CB">
        <w:rPr>
          <w:rFonts w:ascii="Times New Roman" w:hAnsi="Times New Roman"/>
          <w:color w:val="000000"/>
          <w:sz w:val="28"/>
          <w:szCs w:val="28"/>
          <w:lang w:eastAsia="ru-RU"/>
        </w:rPr>
        <w:t>в лесах», правила санитарной безопасности, утвержденные Постановлением Правительства РФ от 09.12.2020 № 2047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F38CB">
        <w:rPr>
          <w:rFonts w:ascii="Times New Roman" w:hAnsi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лесах»;</w:t>
      </w:r>
    </w:p>
    <w:p w:rsidR="006A7366" w:rsidRDefault="006A7366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hAnsi="Times New Roman"/>
          <w:color w:val="000000"/>
          <w:sz w:val="28"/>
          <w:szCs w:val="28"/>
          <w:lang w:eastAsia="ru-RU"/>
        </w:rPr>
        <w:t>Обеспечить вывоз древесины в сроки, не превышающие срок действия разрешения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A7366" w:rsidRPr="00EC7476" w:rsidRDefault="006A7366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EC7476">
        <w:rPr>
          <w:rFonts w:ascii="Times New Roman" w:hAnsi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6A7366" w:rsidRPr="00404F95" w:rsidRDefault="006A7366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6A7366" w:rsidRPr="00404F95" w:rsidRDefault="006A7366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 Осуществлять учет древесины, заготовленной на основании настоящего разрешения;</w:t>
      </w:r>
    </w:p>
    <w:p w:rsidR="006A7366" w:rsidRPr="00404F95" w:rsidRDefault="006A7366" w:rsidP="001023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6A7366" w:rsidRPr="00404F95" w:rsidRDefault="006A7366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6A7366" w:rsidRPr="00404F95" w:rsidRDefault="006A7366" w:rsidP="00186A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1. Осуществлять вырубку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зеленых насаждений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, согласно разрешению;</w:t>
      </w:r>
    </w:p>
    <w:p w:rsidR="006A7366" w:rsidRPr="00404F95" w:rsidRDefault="006A7366" w:rsidP="00186A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2. Осуществлять вывоз древесины, в объемах указанных в разрешении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в целях передачи её в переработку.</w:t>
      </w:r>
    </w:p>
    <w:p w:rsidR="006A7366" w:rsidRPr="00404F95" w:rsidRDefault="006A7366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:rsidR="006A7366" w:rsidRPr="00404F95" w:rsidRDefault="006A7366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Заявитель (Представитель Заявителя) __________________________________</w:t>
      </w:r>
    </w:p>
    <w:p w:rsidR="006A7366" w:rsidRPr="00404F95" w:rsidRDefault="006A7366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6A7366" w:rsidRPr="00404F95" w:rsidRDefault="006A7366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A7366" w:rsidRPr="00404F95" w:rsidRDefault="006A7366" w:rsidP="00102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</w:t>
      </w: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453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8C4E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Приложение № 2</w:t>
      </w:r>
    </w:p>
    <w:p w:rsidR="006A7366" w:rsidRPr="00404F95" w:rsidRDefault="006A7366" w:rsidP="008C4E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к Положению о порядке вырубки </w:t>
      </w:r>
      <w:r>
        <w:rPr>
          <w:rFonts w:ascii="Times New Roman" w:hAnsi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</w:p>
    <w:p w:rsidR="006A7366" w:rsidRPr="00404F95" w:rsidRDefault="006A7366" w:rsidP="00F93B06">
      <w:pPr>
        <w:spacing w:after="0" w:line="240" w:lineRule="auto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6A7366" w:rsidRPr="00404F95" w:rsidRDefault="006A7366" w:rsidP="00B7596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b/>
          <w:color w:val="000000"/>
          <w:sz w:val="28"/>
          <w:szCs w:val="38"/>
          <w:lang w:eastAsia="ru-RU"/>
        </w:rPr>
        <w:t xml:space="preserve">Главе </w:t>
      </w:r>
      <w:r w:rsidRPr="00404F9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«наименование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404F9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»</w:t>
      </w:r>
    </w:p>
    <w:p w:rsidR="006A7366" w:rsidRPr="00404F95" w:rsidRDefault="006A7366" w:rsidP="00B7596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6A7366" w:rsidRPr="00404F95" w:rsidRDefault="006A7366" w:rsidP="00B7596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6A7366" w:rsidRPr="00404F95" w:rsidRDefault="006A7366" w:rsidP="00B75960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6A7366" w:rsidRPr="00404F95" w:rsidRDefault="006A7366" w:rsidP="00B759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6A7366" w:rsidRPr="00404F95" w:rsidRDefault="006A7366" w:rsidP="00B7596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6A7366" w:rsidRPr="00404F95" w:rsidRDefault="006A7366" w:rsidP="00B75960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6A7366" w:rsidRPr="00404F95" w:rsidRDefault="006A7366" w:rsidP="00B75960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30"/>
          <w:lang w:eastAsia="ru-RU"/>
        </w:rPr>
        <w:t>НА ВЫРУБКУ</w:t>
      </w:r>
      <w:r>
        <w:rPr>
          <w:rFonts w:ascii="Times New Roman" w:hAnsi="Times New Roman"/>
          <w:b/>
          <w:bCs/>
          <w:color w:val="000000"/>
          <w:sz w:val="28"/>
          <w:szCs w:val="30"/>
          <w:lang w:eastAsia="ru-RU"/>
        </w:rPr>
        <w:t xml:space="preserve"> (СНОС) ЗЕЛЕНЫХ НАСАЖДЕНИЙ </w:t>
      </w:r>
      <w:r w:rsidRPr="00404F95">
        <w:rPr>
          <w:rFonts w:ascii="Times New Roman" w:hAnsi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Pr="00404F95">
        <w:rPr>
          <w:rFonts w:ascii="Times New Roman" w:hAnsi="Times New Roman"/>
          <w:b/>
          <w:bCs/>
          <w:i/>
          <w:color w:val="000000"/>
          <w:sz w:val="28"/>
          <w:szCs w:val="30"/>
          <w:lang w:eastAsia="ru-RU"/>
        </w:rPr>
        <w:t xml:space="preserve">«НАИМЕНОВАНИЕ </w:t>
      </w:r>
      <w:r>
        <w:rPr>
          <w:rFonts w:ascii="Times New Roman" w:hAnsi="Times New Roman"/>
          <w:b/>
          <w:bCs/>
          <w:i/>
          <w:color w:val="000000"/>
          <w:sz w:val="28"/>
          <w:szCs w:val="30"/>
          <w:lang w:eastAsia="ru-RU"/>
        </w:rPr>
        <w:t>МУНИЦИПАЛЬНОГО ОБРАЗОВАНИЯ</w:t>
      </w:r>
      <w:r w:rsidRPr="00404F95">
        <w:rPr>
          <w:rFonts w:ascii="Times New Roman" w:hAnsi="Times New Roman"/>
          <w:b/>
          <w:bCs/>
          <w:i/>
          <w:color w:val="000000"/>
          <w:sz w:val="28"/>
          <w:szCs w:val="30"/>
          <w:lang w:eastAsia="ru-RU"/>
        </w:rPr>
        <w:t>»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6A7366" w:rsidRPr="00404F95" w:rsidRDefault="006A7366" w:rsidP="00B759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6A7366" w:rsidRPr="00404F95" w:rsidRDefault="006A7366" w:rsidP="00EF34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Прошу разрешить вырубку</w:t>
      </w:r>
      <w:r>
        <w:rPr>
          <w:rFonts w:ascii="Times New Roman" w:hAnsi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локализованных на земельном участке, находящемся ____________________________________________________________________________________________________________________________________</w:t>
      </w:r>
    </w:p>
    <w:p w:rsidR="006A7366" w:rsidRPr="00404F95" w:rsidRDefault="006A7366" w:rsidP="00EF34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6A7366" w:rsidRPr="00404F95" w:rsidRDefault="006A7366" w:rsidP="00EF34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:rsidR="006A7366" w:rsidRPr="00404F95" w:rsidRDefault="006A7366" w:rsidP="00EF34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6A7366" w:rsidRPr="00404F95" w:rsidRDefault="006A7366" w:rsidP="00EF34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6A7366" w:rsidRPr="00404F95" w:rsidRDefault="006A7366" w:rsidP="00D91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Перед освоением земельного участка обязуюсь оплатить компенсационную </w:t>
      </w:r>
      <w:r>
        <w:rPr>
          <w:rFonts w:ascii="Times New Roman" w:hAnsi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 xml:space="preserve"> вырубки</w:t>
      </w:r>
      <w:r>
        <w:rPr>
          <w:rFonts w:ascii="Times New Roman" w:hAnsi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.</w:t>
      </w:r>
    </w:p>
    <w:p w:rsidR="006A7366" w:rsidRPr="00404F95" w:rsidRDefault="006A7366" w:rsidP="00D91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_______________ ________________</w:t>
      </w:r>
    </w:p>
    <w:p w:rsidR="006A7366" w:rsidRPr="00404F95" w:rsidRDefault="006A7366" w:rsidP="001D7B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38"/>
          <w:lang w:eastAsia="ru-RU"/>
        </w:rPr>
        <w:t xml:space="preserve">            Ф.И.О.                       (Подпись)</w:t>
      </w:r>
    </w:p>
    <w:p w:rsidR="006A7366" w:rsidRPr="00404F95" w:rsidRDefault="006A7366" w:rsidP="00D91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Дата ____________</w:t>
      </w:r>
    </w:p>
    <w:p w:rsidR="006A7366" w:rsidRPr="00404F95" w:rsidRDefault="006A7366" w:rsidP="00B7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6A7366" w:rsidRPr="00404F95" w:rsidRDefault="006A7366" w:rsidP="00D91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Приложение:</w:t>
      </w:r>
    </w:p>
    <w:p w:rsidR="006A7366" w:rsidRPr="00404F95" w:rsidRDefault="006A7366" w:rsidP="00B7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1. Схема размещения земельного участка на кадастровом плане территории.</w:t>
      </w:r>
    </w:p>
    <w:p w:rsidR="006A7366" w:rsidRPr="00404F95" w:rsidRDefault="006A7366" w:rsidP="00B7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>
        <w:rPr>
          <w:rFonts w:ascii="Times New Roman" w:hAnsi="Times New Roman"/>
          <w:color w:val="000000"/>
          <w:sz w:val="28"/>
          <w:szCs w:val="38"/>
          <w:lang w:eastAsia="ru-RU"/>
        </w:rPr>
        <w:t>2</w:t>
      </w: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A7366" w:rsidRDefault="006A7366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990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DD5A0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3</w:t>
      </w:r>
    </w:p>
    <w:p w:rsidR="006A7366" w:rsidRPr="00404F95" w:rsidRDefault="006A7366" w:rsidP="00DD5A0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</w:p>
    <w:p w:rsidR="006A7366" w:rsidRPr="00404F95" w:rsidRDefault="006A7366" w:rsidP="00F93B06">
      <w:pPr>
        <w:spacing w:after="0" w:line="240" w:lineRule="auto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6A7366" w:rsidRPr="00404F95" w:rsidRDefault="006A7366" w:rsidP="00F93B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</w:t>
      </w:r>
    </w:p>
    <w:p w:rsidR="006A7366" w:rsidRPr="00404F95" w:rsidRDefault="006A7366" w:rsidP="00F93B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Pr="008A72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:rsidR="006A7366" w:rsidRPr="00404F95" w:rsidRDefault="006A7366" w:rsidP="00F93B0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«НАИМЕНОВАНИЕ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404F9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6A7366" w:rsidRPr="00404F95" w:rsidRDefault="006A7366" w:rsidP="00F93B0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6422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«__» __________ 20 __ г.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CB2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6A7366" w:rsidRPr="00404F95" w:rsidRDefault="006A7366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 - председатель комиссии – заместитель главы администрации района;</w:t>
      </w:r>
    </w:p>
    <w:p w:rsidR="006A7366" w:rsidRPr="00404F95" w:rsidRDefault="006A7366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 - секретарь комиссии – специалист комитета по управлению имуществом;</w:t>
      </w:r>
    </w:p>
    <w:p w:rsidR="006A7366" w:rsidRPr="00404F95" w:rsidRDefault="006A7366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 - специалист </w:t>
      </w:r>
      <w:r w:rsidRPr="002D7063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A7366" w:rsidRPr="00404F95" w:rsidRDefault="006A7366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 - представитель сельского поселения,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котором расположен земельный участок (по согласованию);</w:t>
      </w:r>
    </w:p>
    <w:p w:rsidR="006A7366" w:rsidRDefault="006A7366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 - представитель заявителя,</w:t>
      </w:r>
    </w:p>
    <w:p w:rsidR="006A7366" w:rsidRPr="00404F95" w:rsidRDefault="006A7366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 целью проведения вырубки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для_______________________________________________________________, расположенной по адресу:___________________________________________.</w:t>
      </w:r>
    </w:p>
    <w:p w:rsidR="006A7366" w:rsidRPr="00404F95" w:rsidRDefault="006A7366" w:rsidP="00CB2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CB2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Комиссией установлено:</w:t>
      </w:r>
    </w:p>
    <w:p w:rsidR="006A7366" w:rsidRPr="00404F95" w:rsidRDefault="006A7366" w:rsidP="00CB2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Вырубке подлежат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в количестве _______ шт. следующих пород:</w:t>
      </w:r>
    </w:p>
    <w:p w:rsidR="006A7366" w:rsidRPr="00404F95" w:rsidRDefault="006A7366" w:rsidP="00E452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0A0"/>
      </w:tblPr>
      <w:tblGrid>
        <w:gridCol w:w="550"/>
        <w:gridCol w:w="1715"/>
        <w:gridCol w:w="1208"/>
        <w:gridCol w:w="1498"/>
        <w:gridCol w:w="2644"/>
        <w:gridCol w:w="1875"/>
      </w:tblGrid>
      <w:tr w:rsidR="006A7366" w:rsidRPr="00451319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E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6A7366" w:rsidRPr="00451319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366" w:rsidRPr="00451319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366" w:rsidRPr="00451319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366" w:rsidRPr="00451319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366" w:rsidRPr="00451319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33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A7366" w:rsidRPr="00404F95" w:rsidRDefault="006A7366" w:rsidP="00CB2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6A7366" w:rsidRPr="00404F95" w:rsidRDefault="006A7366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Члены комиссии ___________________________</w:t>
      </w:r>
    </w:p>
    <w:p w:rsidR="006A7366" w:rsidRPr="00404F95" w:rsidRDefault="006A7366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A7366" w:rsidRPr="00404F95" w:rsidRDefault="006A7366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A7366" w:rsidRPr="00404F95" w:rsidRDefault="006A7366" w:rsidP="00E452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A7366" w:rsidRDefault="006A7366" w:rsidP="00665D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6A7366" w:rsidRDefault="006A7366" w:rsidP="00665D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6A7366" w:rsidRPr="00404F95" w:rsidRDefault="006A7366" w:rsidP="00665D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</w:p>
    <w:p w:rsidR="006A7366" w:rsidRPr="00404F95" w:rsidRDefault="006A7366">
      <w:pPr>
        <w:spacing w:after="160" w:line="259" w:lineRule="auto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br w:type="page"/>
      </w:r>
    </w:p>
    <w:p w:rsidR="006A7366" w:rsidRPr="00404F95" w:rsidRDefault="006A7366" w:rsidP="00E93F2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4</w:t>
      </w:r>
    </w:p>
    <w:p w:rsidR="006A7366" w:rsidRPr="00404F95" w:rsidRDefault="006A7366" w:rsidP="00E93F2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</w:p>
    <w:p w:rsidR="006A7366" w:rsidRPr="00404F95" w:rsidRDefault="006A7366" w:rsidP="00E93F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3D79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6A7366" w:rsidRPr="00404F95" w:rsidRDefault="006A7366" w:rsidP="003D79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6A7366" w:rsidRPr="00404F95" w:rsidRDefault="006A7366" w:rsidP="003D79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CA54B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«__» _____________ 20 __ г. 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ab/>
        <w:t>_______________</w:t>
      </w:r>
    </w:p>
    <w:p w:rsidR="006A7366" w:rsidRPr="00404F95" w:rsidRDefault="006A7366" w:rsidP="004A55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Комиссия в составе:</w:t>
      </w:r>
    </w:p>
    <w:p w:rsidR="006A7366" w:rsidRPr="00404F95" w:rsidRDefault="006A7366" w:rsidP="001C4C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A7366" w:rsidRPr="00404F95" w:rsidRDefault="006A7366" w:rsidP="001C4C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(Ф.И.О., должность)</w:t>
      </w:r>
    </w:p>
    <w:p w:rsidR="006A7366" w:rsidRPr="00404F95" w:rsidRDefault="006A7366" w:rsidP="001C4C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A7366" w:rsidRPr="00404F95" w:rsidRDefault="006A7366" w:rsidP="001C4C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(Ф.И.О., должность)</w:t>
      </w:r>
    </w:p>
    <w:p w:rsidR="006A7366" w:rsidRPr="00404F95" w:rsidRDefault="006A7366" w:rsidP="001C4C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A7366" w:rsidRPr="00404F95" w:rsidRDefault="006A7366" w:rsidP="001C4C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(Ф.И.О., должность)</w:t>
      </w:r>
    </w:p>
    <w:p w:rsidR="006A7366" w:rsidRPr="00404F95" w:rsidRDefault="006A7366" w:rsidP="001C4C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A7366" w:rsidRPr="00404F95" w:rsidRDefault="006A7366" w:rsidP="001C4C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(Ф.И.О., должность)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A7366" w:rsidRPr="00404F95" w:rsidRDefault="006A7366" w:rsidP="00FF3C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(наименование организации, Ф.И.О.)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Извещенного о дате освидетельствования_______________________________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Произвели освидетельствование_______________________________________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A7366" w:rsidRPr="00404F95" w:rsidRDefault="006A7366" w:rsidP="001E06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4"/>
          <w:szCs w:val="28"/>
          <w:lang w:eastAsia="ru-RU"/>
        </w:rPr>
        <w:t>(вид освидетельствования)</w:t>
      </w:r>
    </w:p>
    <w:p w:rsidR="006A7366" w:rsidRPr="00404F95" w:rsidRDefault="006A7366" w:rsidP="001E06D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Способ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рубки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Срок окончания работ _______________________________________________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8"/>
        <w:gridCol w:w="1855"/>
        <w:gridCol w:w="2039"/>
        <w:gridCol w:w="1948"/>
        <w:gridCol w:w="1871"/>
      </w:tblGrid>
      <w:tr w:rsidR="006A7366" w:rsidRPr="00451319" w:rsidTr="006E652F">
        <w:tc>
          <w:tcPr>
            <w:tcW w:w="1970" w:type="dxa"/>
          </w:tcPr>
          <w:p w:rsidR="006A7366" w:rsidRPr="00404F95" w:rsidRDefault="006A7366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A7366" w:rsidRPr="00404F95" w:rsidRDefault="006A7366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A7366" w:rsidRPr="00404F95" w:rsidRDefault="006A7366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A7366" w:rsidRPr="00404F95" w:rsidRDefault="006A7366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A7366" w:rsidRPr="00404F95" w:rsidRDefault="006A7366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A7366" w:rsidRPr="00451319" w:rsidTr="006E652F">
        <w:tc>
          <w:tcPr>
            <w:tcW w:w="1970" w:type="dxa"/>
            <w:vAlign w:val="center"/>
          </w:tcPr>
          <w:p w:rsidR="006A7366" w:rsidRPr="00404F95" w:rsidRDefault="006A7366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A7366" w:rsidRPr="00404F95" w:rsidRDefault="006A7366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A7366" w:rsidRPr="00404F95" w:rsidRDefault="006A7366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A7366" w:rsidRPr="00404F95" w:rsidRDefault="006A7366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A7366" w:rsidRPr="00404F95" w:rsidRDefault="006A7366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7366" w:rsidRPr="00451319" w:rsidTr="006E652F">
        <w:tc>
          <w:tcPr>
            <w:tcW w:w="1970" w:type="dxa"/>
            <w:vAlign w:val="center"/>
          </w:tcPr>
          <w:p w:rsidR="006A7366" w:rsidRPr="00404F95" w:rsidRDefault="006A7366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A7366" w:rsidRPr="00404F95" w:rsidRDefault="006A7366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A7366" w:rsidRPr="00404F95" w:rsidRDefault="006A7366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A7366" w:rsidRPr="00404F95" w:rsidRDefault="006A7366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A7366" w:rsidRPr="00404F95" w:rsidRDefault="006A7366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7366" w:rsidRPr="00451319" w:rsidTr="006E652F">
        <w:tc>
          <w:tcPr>
            <w:tcW w:w="1970" w:type="dxa"/>
            <w:vAlign w:val="center"/>
          </w:tcPr>
          <w:p w:rsidR="006A7366" w:rsidRPr="00404F95" w:rsidRDefault="006A7366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A7366" w:rsidRPr="00404F95" w:rsidRDefault="006A7366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Ск.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A7366" w:rsidRPr="00404F95" w:rsidRDefault="006A7366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A7366" w:rsidRPr="00404F95" w:rsidRDefault="006A7366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A7366" w:rsidRPr="00404F95" w:rsidRDefault="006A7366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536"/>
        <w:gridCol w:w="2127"/>
        <w:gridCol w:w="2013"/>
      </w:tblGrid>
      <w:tr w:rsidR="006A7366" w:rsidRPr="00451319" w:rsidTr="006E652F">
        <w:tc>
          <w:tcPr>
            <w:tcW w:w="675" w:type="dxa"/>
          </w:tcPr>
          <w:p w:rsidR="006A7366" w:rsidRPr="00404F95" w:rsidRDefault="006A7366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A7366" w:rsidRPr="00404F95" w:rsidRDefault="006A7366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A7366" w:rsidRPr="00404F95" w:rsidRDefault="006A7366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A7366" w:rsidRPr="00404F95" w:rsidRDefault="006A7366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A7366" w:rsidRPr="00451319" w:rsidTr="006E652F">
        <w:tc>
          <w:tcPr>
            <w:tcW w:w="675" w:type="dxa"/>
          </w:tcPr>
          <w:p w:rsidR="006A7366" w:rsidRPr="00404F95" w:rsidRDefault="006A7366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A7366" w:rsidRPr="00404F95" w:rsidRDefault="006A7366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A7366" w:rsidRPr="00404F95" w:rsidRDefault="006A7366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A7366" w:rsidRPr="00404F95" w:rsidRDefault="006A7366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7366" w:rsidRPr="00451319" w:rsidTr="006E652F">
        <w:tc>
          <w:tcPr>
            <w:tcW w:w="675" w:type="dxa"/>
          </w:tcPr>
          <w:p w:rsidR="006A7366" w:rsidRPr="00404F95" w:rsidRDefault="006A7366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A7366" w:rsidRPr="00404F95" w:rsidRDefault="006A7366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A7366" w:rsidRPr="00404F95" w:rsidRDefault="006A7366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A7366" w:rsidRPr="00404F95" w:rsidRDefault="006A7366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7366" w:rsidRPr="00451319" w:rsidTr="006E652F">
        <w:tc>
          <w:tcPr>
            <w:tcW w:w="675" w:type="dxa"/>
          </w:tcPr>
          <w:p w:rsidR="006A7366" w:rsidRPr="00404F95" w:rsidRDefault="006A7366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A7366" w:rsidRPr="00404F95" w:rsidRDefault="006A7366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A7366" w:rsidRPr="00404F95" w:rsidRDefault="006A7366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A7366" w:rsidRPr="00404F95" w:rsidRDefault="006A7366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 освидетельствовании_____________________________________________</w:t>
      </w:r>
    </w:p>
    <w:p w:rsidR="006A7366" w:rsidRPr="00404F95" w:rsidRDefault="006A7366" w:rsidP="006E65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по акту: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Подписи: __________________________________________________________</w:t>
      </w:r>
    </w:p>
    <w:p w:rsidR="006A7366" w:rsidRPr="00404F95" w:rsidRDefault="006A7366" w:rsidP="00FF3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A7366" w:rsidRPr="00404F95" w:rsidRDefault="006A7366" w:rsidP="00B732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12046262"/>
    </w:p>
    <w:p w:rsidR="006A7366" w:rsidRPr="00404F95" w:rsidRDefault="006A7366" w:rsidP="00B732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B732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B732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B732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B732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B732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B732B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B3755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5</w:t>
      </w:r>
    </w:p>
    <w:bookmarkEnd w:id="1"/>
    <w:p w:rsidR="006A7366" w:rsidRPr="00404F95" w:rsidRDefault="006A7366" w:rsidP="00B3755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404F95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</w:p>
    <w:p w:rsidR="006A7366" w:rsidRPr="00404F95" w:rsidRDefault="006A7366" w:rsidP="00B375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Pr="00404F95" w:rsidRDefault="006A7366" w:rsidP="004246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СТАВКИ РАСЧЕТА КОМПЕНСАЦИОННОЙ СТОИМОСТИ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8D1E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 ВЫРУБКЕ (СНОСЕ) ЗЕЛЕНЫХ НАСАЖДЕНИЙ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8D1E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 ИСЧИСЛЕНИИ УЩЕРБА НА ТЕРРИТОРИИ </w:t>
      </w:r>
      <w:r w:rsidRPr="008D1EDB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«НАИМЕНОВАНИЕ МУНИЦИПАЛЬНОГО ОБРАЗОВАНИЯ»</w:t>
      </w:r>
    </w:p>
    <w:p w:rsidR="006A7366" w:rsidRDefault="006A7366" w:rsidP="00F7798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A7366" w:rsidRDefault="006A7366" w:rsidP="00266C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6A7366" w:rsidRDefault="006A7366" w:rsidP="00266C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A7366" w:rsidRPr="00266C86" w:rsidRDefault="006A7366" w:rsidP="00266C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лесотаксовый район</w:t>
      </w:r>
    </w:p>
    <w:p w:rsidR="006A7366" w:rsidRPr="00404F95" w:rsidRDefault="006A7366" w:rsidP="00F7798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0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6A7366" w:rsidRPr="00451319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Разряды</w:t>
            </w:r>
          </w:p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</w:t>
            </w:r>
          </w:p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вывозки,</w:t>
            </w:r>
          </w:p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6A7366" w:rsidRPr="00451319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6A7366" w:rsidRPr="00404F95" w:rsidRDefault="006A7366" w:rsidP="00C64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6A7366" w:rsidRPr="00451319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64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366" w:rsidRPr="00451319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B1476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B1476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2,34 </w:t>
            </w:r>
          </w:p>
        </w:tc>
      </w:tr>
      <w:tr w:rsidR="006A7366" w:rsidRPr="00451319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B14769">
            <w:pPr>
              <w:spacing w:after="0" w:line="21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2,34 </w:t>
            </w:r>
          </w:p>
        </w:tc>
      </w:tr>
      <w:tr w:rsidR="006A7366" w:rsidRPr="00451319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B14769">
            <w:pPr>
              <w:spacing w:after="0" w:line="17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1,98 </w:t>
            </w:r>
          </w:p>
        </w:tc>
      </w:tr>
      <w:tr w:rsidR="006A7366" w:rsidRPr="00451319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B14769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1,98 </w:t>
            </w:r>
          </w:p>
        </w:tc>
      </w:tr>
      <w:tr w:rsidR="006A7366" w:rsidRPr="00451319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B14769">
            <w:pPr>
              <w:spacing w:after="0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1,26 </w:t>
            </w:r>
          </w:p>
        </w:tc>
      </w:tr>
      <w:tr w:rsidR="006A7366" w:rsidRPr="00451319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B14769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1,26 </w:t>
            </w:r>
          </w:p>
        </w:tc>
      </w:tr>
      <w:tr w:rsidR="006A7366" w:rsidRPr="00451319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B14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14769" w:rsidRDefault="006A7366" w:rsidP="00B14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</w:rPr>
              <w:t xml:space="preserve">0,36 </w:t>
            </w:r>
          </w:p>
        </w:tc>
      </w:tr>
      <w:tr w:rsidR="006A7366" w:rsidRPr="00451319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6A7366" w:rsidRPr="00451319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CE5E0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6A7366" w:rsidRPr="00451319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CE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CE5E0D" w:rsidRDefault="006A7366" w:rsidP="00CE5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F782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F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F782D" w:rsidRDefault="006A7366" w:rsidP="009F7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94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944D97" w:rsidRDefault="006A7366" w:rsidP="00944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0,04 </w:t>
            </w:r>
          </w:p>
        </w:tc>
      </w:tr>
      <w:tr w:rsidR="006A7366" w:rsidRPr="00451319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B537C1">
            <w:pPr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B53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B537C1" w:rsidRDefault="006A7366" w:rsidP="00B53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</w:tbl>
    <w:p w:rsidR="006A7366" w:rsidRDefault="006A7366" w:rsidP="00266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A7366" w:rsidRDefault="006A7366" w:rsidP="008A6D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 лесотаксовый район</w:t>
      </w:r>
    </w:p>
    <w:p w:rsidR="006A7366" w:rsidRDefault="006A7366" w:rsidP="00B537C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0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6A7366" w:rsidRPr="00451319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Разряды</w:t>
            </w:r>
          </w:p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</w:t>
            </w:r>
          </w:p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вывозки,</w:t>
            </w:r>
          </w:p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6A7366" w:rsidRPr="00451319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6A7366" w:rsidRPr="00451319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1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17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0,04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A14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A14D0D" w:rsidRDefault="006A7366" w:rsidP="00A14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</w:tbl>
    <w:p w:rsidR="006A7366" w:rsidRDefault="006A7366" w:rsidP="00266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A7366" w:rsidRDefault="006A7366" w:rsidP="008A6D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 лесотаксовый район</w:t>
      </w:r>
    </w:p>
    <w:p w:rsidR="006A7366" w:rsidRDefault="006A7366" w:rsidP="00266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0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6A7366" w:rsidRPr="00451319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Разряды</w:t>
            </w:r>
          </w:p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</w:t>
            </w:r>
          </w:p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вывозки,</w:t>
            </w:r>
          </w:p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6A7366" w:rsidRPr="00451319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6A7366" w:rsidRPr="00451319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1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17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0,04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7E175C" w:rsidRDefault="006A7366" w:rsidP="00E8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E86E30" w:rsidRDefault="006A7366" w:rsidP="00E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</w:tbl>
    <w:p w:rsidR="006A7366" w:rsidRDefault="006A7366" w:rsidP="00266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A7366" w:rsidRDefault="006A7366" w:rsidP="008A6D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 лесотаксовый район</w:t>
      </w:r>
    </w:p>
    <w:p w:rsidR="006A7366" w:rsidRDefault="006A7366" w:rsidP="00266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0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6A7366" w:rsidRPr="00451319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Разряды</w:t>
            </w:r>
          </w:p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</w:t>
            </w:r>
          </w:p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вывозки,</w:t>
            </w:r>
          </w:p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6A7366" w:rsidRPr="00451319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6A7366" w:rsidRPr="00451319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1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17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54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54455D" w:rsidRDefault="006A7366" w:rsidP="00544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0,04 </w:t>
            </w:r>
          </w:p>
        </w:tc>
      </w:tr>
    </w:tbl>
    <w:p w:rsidR="006A7366" w:rsidRDefault="006A7366" w:rsidP="00266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A7366" w:rsidRDefault="006A7366" w:rsidP="008A6D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 лесотаксовый район</w:t>
      </w:r>
    </w:p>
    <w:p w:rsidR="006A7366" w:rsidRDefault="006A7366" w:rsidP="00266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0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6A7366" w:rsidRPr="00451319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Разряды</w:t>
            </w:r>
          </w:p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</w:t>
            </w:r>
          </w:p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вывозки,</w:t>
            </w:r>
          </w:p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6A7366" w:rsidRPr="00451319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6A7366" w:rsidRPr="00451319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366" w:rsidRPr="00404F95" w:rsidRDefault="006A7366" w:rsidP="00E52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1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17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0,9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0,9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0,9 </w:t>
            </w:r>
          </w:p>
        </w:tc>
      </w:tr>
      <w:tr w:rsidR="006A7366" w:rsidRPr="00451319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0,9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0,9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0,9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3,06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3,06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0,9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6A7366" w:rsidRPr="00451319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66" w:rsidRPr="00404F95" w:rsidRDefault="006A7366" w:rsidP="004D7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366" w:rsidRPr="004D704F" w:rsidRDefault="006A7366" w:rsidP="004D7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319">
              <w:rPr>
                <w:rFonts w:ascii="Times New Roman" w:hAnsi="Times New Roman"/>
                <w:sz w:val="24"/>
                <w:szCs w:val="24"/>
              </w:rPr>
              <w:t xml:space="preserve">0,09 </w:t>
            </w:r>
          </w:p>
        </w:tc>
      </w:tr>
    </w:tbl>
    <w:p w:rsidR="006A7366" w:rsidRDefault="006A7366" w:rsidP="00266C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A7366" w:rsidRPr="00266C86" w:rsidRDefault="006A7366" w:rsidP="00266C8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66C86">
        <w:rPr>
          <w:rFonts w:ascii="Times New Roman" w:hAnsi="Times New Roman"/>
          <w:b/>
          <w:bCs/>
          <w:sz w:val="28"/>
          <w:szCs w:val="24"/>
          <w:lang w:eastAsia="ru-RU"/>
        </w:rPr>
        <w:t>Кустарники</w:t>
      </w:r>
    </w:p>
    <w:p w:rsidR="006A7366" w:rsidRPr="00266C86" w:rsidRDefault="006A7366" w:rsidP="00266C8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779"/>
        <w:gridCol w:w="2921"/>
        <w:gridCol w:w="2713"/>
        <w:gridCol w:w="2667"/>
      </w:tblGrid>
      <w:tr w:rsidR="006A7366" w:rsidRPr="00451319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6A7366" w:rsidRPr="00451319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366" w:rsidRPr="00266C86" w:rsidRDefault="006A7366" w:rsidP="00266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366" w:rsidRPr="00266C86" w:rsidRDefault="006A7366" w:rsidP="00266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266C86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6A7366" w:rsidRPr="002E1968" w:rsidRDefault="006A7366" w:rsidP="002E1968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6A7366" w:rsidRPr="00266C86" w:rsidRDefault="006A7366" w:rsidP="00C5565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66C86">
        <w:rPr>
          <w:rFonts w:ascii="Times New Roman" w:hAnsi="Times New Roman"/>
          <w:b/>
          <w:bCs/>
          <w:sz w:val="28"/>
          <w:szCs w:val="24"/>
          <w:lang w:eastAsia="ru-RU"/>
        </w:rPr>
        <w:t>Газоны, цветники</w:t>
      </w:r>
    </w:p>
    <w:p w:rsidR="006A7366" w:rsidRPr="00266C86" w:rsidRDefault="006A7366" w:rsidP="00266C8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7028"/>
        <w:gridCol w:w="2052"/>
      </w:tblGrid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930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6A7366" w:rsidRPr="00451319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hAnsi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66" w:rsidRPr="00266C86" w:rsidRDefault="006A7366" w:rsidP="00C5565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A7366" w:rsidRDefault="006A7366" w:rsidP="00F7798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A7366" w:rsidRPr="00404F95" w:rsidRDefault="006A7366" w:rsidP="00F7798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A7366" w:rsidRDefault="006A7366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hAnsi="Times New Roman"/>
          <w:color w:val="000000"/>
          <w:sz w:val="28"/>
          <w:szCs w:val="28"/>
          <w:lang w:eastAsia="ru-RU"/>
        </w:rPr>
        <w:t>Примечание:</w:t>
      </w:r>
    </w:p>
    <w:p w:rsidR="006A7366" w:rsidRPr="00082595" w:rsidRDefault="006A7366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 лесотаксовый район – Балахтинский, Ермаковский, Идринский, Краснотуранский, Каратузский, Курагинский, Минусинский, Новоселовский, Ужурский, Шушенский районы края и г. Минусинск, ЗАТО п. Солнечный.</w:t>
      </w:r>
    </w:p>
    <w:p w:rsidR="006A7366" w:rsidRDefault="006A7366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 лесотаксовый район – Абанский, Дзержинский, Иланский, Ирбейский, Канский, Нижнеингашский, Партизанский, Рыбинский, Саянский, Сухобузимский, Тасеевский районы края и г. Канск, г. Бородино, ЗАТО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г. Зеленогорск.</w:t>
      </w:r>
    </w:p>
    <w:p w:rsidR="006A7366" w:rsidRDefault="006A7366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 лесотаксовый район – Ачинский, Березовский, Бирилюсский, Боготольский, Большемуртинский, Большеулуйский, Емельяновский, Казачинский, Козульский, Манский, Назаровский, Пировский, Тюхтетский, Шарыповский, Уярский районы края и г. Ачинск, г. Боготол, г. Дивногорск, г. Красноярск,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г. Назарово, г. Сосновоборск, г. Шарыпово, ЗАТО г. Железногорск, ЗАТО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пгт. Кедровый.</w:t>
      </w:r>
    </w:p>
    <w:p w:rsidR="006A7366" w:rsidRDefault="006A7366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 лесотаксовый район – Богучанский, Енисейский, Кежемский, Мотыгинский, Северо-Енисейский районы края и г. Енисейский, г. Лесосибирск.</w:t>
      </w:r>
    </w:p>
    <w:p w:rsidR="006A7366" w:rsidRDefault="006A7366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7366" w:rsidRDefault="006A7366" w:rsidP="00C64A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 лесотаксовый район – Таймырский Долгано-Ненецкий, Туруханский, Эвенкийский районы края и г. Игарка, г. Норильск.</w:t>
      </w:r>
    </w:p>
    <w:sectPr w:rsidR="006A7366" w:rsidSect="002D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366" w:rsidRDefault="006A7366" w:rsidP="00E94EA3">
      <w:pPr>
        <w:spacing w:after="0" w:line="240" w:lineRule="auto"/>
      </w:pPr>
      <w:r>
        <w:separator/>
      </w:r>
    </w:p>
  </w:endnote>
  <w:endnote w:type="continuationSeparator" w:id="1">
    <w:p w:rsidR="006A7366" w:rsidRDefault="006A7366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366" w:rsidRDefault="006A7366" w:rsidP="00E94EA3">
      <w:pPr>
        <w:spacing w:after="0" w:line="240" w:lineRule="auto"/>
      </w:pPr>
      <w:r>
        <w:separator/>
      </w:r>
    </w:p>
  </w:footnote>
  <w:footnote w:type="continuationSeparator" w:id="1">
    <w:p w:rsidR="006A7366" w:rsidRDefault="006A7366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0790A"/>
    <w:rsid w:val="00112927"/>
    <w:rsid w:val="00127774"/>
    <w:rsid w:val="00127E2A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86D17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0C44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51319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4532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A7366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44019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95E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37A8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E0D83"/>
    <w:pPr>
      <w:ind w:firstLine="709"/>
      <w:jc w:val="both"/>
    </w:pPr>
    <w:rPr>
      <w:rFonts w:ascii="Times New Roman" w:hAnsi="Times New Roman"/>
      <w:sz w:val="28"/>
      <w:lang w:eastAsia="en-US"/>
    </w:rPr>
  </w:style>
  <w:style w:type="paragraph" w:styleId="ListParagraph">
    <w:name w:val="List Paragraph"/>
    <w:basedOn w:val="Normal"/>
    <w:uiPriority w:val="99"/>
    <w:qFormat/>
    <w:rsid w:val="00C14049"/>
    <w:pPr>
      <w:ind w:left="720"/>
      <w:contextualSpacing/>
    </w:pPr>
  </w:style>
  <w:style w:type="paragraph" w:styleId="NormalWeb">
    <w:name w:val="Normal (Web)"/>
    <w:basedOn w:val="Normal"/>
    <w:uiPriority w:val="99"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6E65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94E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94EA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94E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85BE3D5-F702-44BD-8F0A-2F2B33173F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944</TotalTime>
  <Pages>23</Pages>
  <Words>6011</Words>
  <Characters>-32766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Admin</cp:lastModifiedBy>
  <cp:revision>247</cp:revision>
  <cp:lastPrinted>2022-12-21T11:07:00Z</cp:lastPrinted>
  <dcterms:created xsi:type="dcterms:W3CDTF">2022-11-29T09:51:00Z</dcterms:created>
  <dcterms:modified xsi:type="dcterms:W3CDTF">2023-03-01T04:01:00Z</dcterms:modified>
</cp:coreProperties>
</file>