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629" w:rsidRPr="00A81E65" w:rsidRDefault="001C0629" w:rsidP="00405DE4">
      <w:pPr>
        <w:pStyle w:val="Heading2"/>
        <w:jc w:val="center"/>
        <w:rPr>
          <w:rFonts w:ascii="Times New Roman" w:hAnsi="Times New Roman" w:cs="Times New Roman"/>
          <w:i w:val="0"/>
          <w:iCs w:val="0"/>
        </w:rPr>
      </w:pPr>
      <w:r w:rsidRPr="00A81E65">
        <w:rPr>
          <w:rFonts w:ascii="Times New Roman" w:hAnsi="Times New Roman" w:cs="Times New Roman"/>
          <w:i w:val="0"/>
          <w:iCs w:val="0"/>
        </w:rPr>
        <w:t>КРАСНОЯРСКИЙ КРАЙ</w:t>
      </w:r>
    </w:p>
    <w:p w:rsidR="001C0629" w:rsidRPr="00A81E65" w:rsidRDefault="001C0629" w:rsidP="00405DE4">
      <w:pPr>
        <w:jc w:val="center"/>
        <w:rPr>
          <w:rFonts w:ascii="Times New Roman" w:hAnsi="Times New Roman"/>
          <w:b/>
          <w:sz w:val="28"/>
          <w:szCs w:val="28"/>
        </w:rPr>
      </w:pPr>
      <w:r w:rsidRPr="00A81E65">
        <w:rPr>
          <w:rFonts w:ascii="Times New Roman" w:hAnsi="Times New Roman"/>
          <w:b/>
          <w:sz w:val="28"/>
          <w:szCs w:val="28"/>
        </w:rPr>
        <w:t>ЕРМАКОВСКИЙ РАЙОН</w:t>
      </w:r>
    </w:p>
    <w:p w:rsidR="001C0629" w:rsidRPr="00F729E4" w:rsidRDefault="001C0629" w:rsidP="00405DE4">
      <w:pPr>
        <w:jc w:val="center"/>
        <w:rPr>
          <w:rFonts w:ascii="Times New Roman" w:hAnsi="Times New Roman"/>
          <w:b/>
          <w:sz w:val="28"/>
          <w:szCs w:val="28"/>
        </w:rPr>
      </w:pPr>
      <w:r w:rsidRPr="00F729E4">
        <w:rPr>
          <w:rFonts w:ascii="Times New Roman" w:hAnsi="Times New Roman"/>
          <w:b/>
          <w:sz w:val="28"/>
          <w:szCs w:val="28"/>
        </w:rPr>
        <w:t>ТАНЗЫБЕЙСКИЙ СЕЛЬСКИЙ СОВЕТ ДЕПУТАТОВ</w:t>
      </w:r>
    </w:p>
    <w:p w:rsidR="001C0629" w:rsidRPr="00F729E4" w:rsidRDefault="001C0629" w:rsidP="00F729E4">
      <w:pPr>
        <w:jc w:val="center"/>
        <w:rPr>
          <w:rFonts w:ascii="Times New Roman" w:hAnsi="Times New Roman"/>
          <w:b/>
          <w:sz w:val="28"/>
          <w:szCs w:val="28"/>
        </w:rPr>
      </w:pPr>
      <w:r w:rsidRPr="00F729E4">
        <w:rPr>
          <w:rFonts w:ascii="Times New Roman" w:hAnsi="Times New Roman"/>
          <w:b/>
          <w:sz w:val="28"/>
          <w:szCs w:val="28"/>
        </w:rPr>
        <w:t>Р Е Ш Е Н И Е</w:t>
      </w:r>
    </w:p>
    <w:p w:rsidR="001C0629" w:rsidRPr="00A81E65" w:rsidRDefault="001C0629" w:rsidP="00E024B5">
      <w:pPr>
        <w:ind w:left="-720" w:right="-851" w:firstLine="720"/>
        <w:rPr>
          <w:rFonts w:ascii="Times New Roman" w:hAnsi="Times New Roman"/>
          <w:sz w:val="28"/>
          <w:szCs w:val="28"/>
          <w:lang w:eastAsia="en-US"/>
        </w:rPr>
      </w:pPr>
      <w:r>
        <w:rPr>
          <w:rFonts w:ascii="Times New Roman" w:hAnsi="Times New Roman"/>
          <w:b/>
          <w:bCs/>
          <w:sz w:val="28"/>
          <w:szCs w:val="28"/>
        </w:rPr>
        <w:t xml:space="preserve">  5 апреля 2018                                                                                          №  35-73-р</w:t>
      </w:r>
    </w:p>
    <w:p w:rsidR="001C0629" w:rsidRPr="00B74CC1" w:rsidRDefault="001C0629" w:rsidP="00E024B5">
      <w:pPr>
        <w:spacing w:after="0"/>
        <w:rPr>
          <w:rFonts w:ascii="Times New Roman" w:hAnsi="Times New Roman"/>
          <w:b/>
          <w:color w:val="333333"/>
          <w:sz w:val="28"/>
          <w:szCs w:val="28"/>
        </w:rPr>
      </w:pPr>
      <w:r w:rsidRPr="00B74CC1">
        <w:rPr>
          <w:rFonts w:ascii="Times New Roman" w:hAnsi="Times New Roman"/>
          <w:b/>
          <w:color w:val="333333"/>
          <w:sz w:val="28"/>
          <w:szCs w:val="28"/>
        </w:rPr>
        <w:t>О соглас</w:t>
      </w:r>
      <w:r>
        <w:rPr>
          <w:rFonts w:ascii="Times New Roman" w:hAnsi="Times New Roman"/>
          <w:b/>
          <w:color w:val="333333"/>
          <w:sz w:val="28"/>
          <w:szCs w:val="28"/>
        </w:rPr>
        <w:t>овании принятия части опубликования</w:t>
      </w:r>
    </w:p>
    <w:p w:rsidR="001C0629" w:rsidRDefault="001C0629" w:rsidP="00E024B5">
      <w:pPr>
        <w:spacing w:after="0"/>
        <w:rPr>
          <w:rFonts w:ascii="Times New Roman" w:hAnsi="Times New Roman"/>
          <w:b/>
          <w:color w:val="333333"/>
          <w:sz w:val="28"/>
          <w:szCs w:val="28"/>
        </w:rPr>
      </w:pPr>
      <w:r>
        <w:rPr>
          <w:rFonts w:ascii="Times New Roman" w:hAnsi="Times New Roman"/>
          <w:b/>
          <w:color w:val="333333"/>
          <w:sz w:val="28"/>
          <w:szCs w:val="28"/>
        </w:rPr>
        <w:t>и утверждения местных нормативов градостроительного</w:t>
      </w:r>
    </w:p>
    <w:p w:rsidR="001C0629" w:rsidRPr="00B74CC1" w:rsidRDefault="001C0629" w:rsidP="00E024B5">
      <w:pPr>
        <w:spacing w:after="0"/>
        <w:rPr>
          <w:rFonts w:ascii="Times New Roman" w:hAnsi="Times New Roman"/>
          <w:b/>
          <w:color w:val="333333"/>
          <w:sz w:val="28"/>
          <w:szCs w:val="28"/>
        </w:rPr>
      </w:pPr>
      <w:r>
        <w:rPr>
          <w:rFonts w:ascii="Times New Roman" w:hAnsi="Times New Roman"/>
          <w:b/>
          <w:color w:val="333333"/>
          <w:sz w:val="28"/>
          <w:szCs w:val="28"/>
        </w:rPr>
        <w:t>проектирования сельских поселений</w:t>
      </w:r>
    </w:p>
    <w:p w:rsidR="001C0629" w:rsidRPr="00B74CC1" w:rsidRDefault="001C0629" w:rsidP="00E024B5">
      <w:pPr>
        <w:spacing w:after="0"/>
        <w:rPr>
          <w:rFonts w:ascii="Times New Roman" w:hAnsi="Times New Roman"/>
          <w:color w:val="333333"/>
        </w:rPr>
      </w:pPr>
    </w:p>
    <w:p w:rsidR="001C0629" w:rsidRPr="00305043" w:rsidRDefault="001C0629" w:rsidP="00305043">
      <w:pPr>
        <w:jc w:val="both"/>
        <w:rPr>
          <w:rFonts w:ascii="Times New Roman" w:hAnsi="Times New Roman"/>
          <w:b/>
          <w:color w:val="333333"/>
          <w:sz w:val="28"/>
          <w:szCs w:val="28"/>
        </w:rPr>
      </w:pPr>
      <w:r>
        <w:rPr>
          <w:color w:val="333333"/>
        </w:rPr>
        <w:t xml:space="preserve">         </w:t>
      </w:r>
      <w:r w:rsidRPr="00305043">
        <w:rPr>
          <w:rFonts w:ascii="Times New Roman" w:hAnsi="Times New Roman"/>
          <w:color w:val="333333"/>
          <w:sz w:val="28"/>
          <w:szCs w:val="28"/>
        </w:rPr>
        <w:t xml:space="preserve">На основании ст. 15 п. 4 Федерального Закона от 06.10.2003 г. № 131-ФЗ «Об общих принципах организации местного самоуправления в Российской Федерации», </w:t>
      </w:r>
      <w:r w:rsidRPr="00305043">
        <w:rPr>
          <w:rFonts w:ascii="Times New Roman" w:hAnsi="Times New Roman"/>
          <w:bCs/>
          <w:sz w:val="28"/>
          <w:szCs w:val="28"/>
        </w:rPr>
        <w:t>исходя из необходимости эффективного использования финансовых средств</w:t>
      </w:r>
      <w:r w:rsidRPr="00305043">
        <w:rPr>
          <w:rFonts w:ascii="Times New Roman" w:hAnsi="Times New Roman"/>
          <w:color w:val="333333"/>
          <w:sz w:val="28"/>
          <w:szCs w:val="28"/>
        </w:rPr>
        <w:t xml:space="preserve">, </w:t>
      </w:r>
      <w:r>
        <w:rPr>
          <w:rFonts w:ascii="Times New Roman" w:hAnsi="Times New Roman"/>
          <w:color w:val="333333"/>
          <w:sz w:val="28"/>
          <w:szCs w:val="28"/>
        </w:rPr>
        <w:t xml:space="preserve">руководствуясь  Уставом Танзыбейского сельсовета, Совет депутатов </w:t>
      </w:r>
      <w:r w:rsidRPr="00305043">
        <w:rPr>
          <w:rFonts w:ascii="Times New Roman" w:hAnsi="Times New Roman"/>
          <w:b/>
          <w:color w:val="333333"/>
          <w:sz w:val="28"/>
          <w:szCs w:val="28"/>
        </w:rPr>
        <w:t>РЕШИЛ:</w:t>
      </w:r>
    </w:p>
    <w:p w:rsidR="001C0629" w:rsidRPr="00305043" w:rsidRDefault="001C0629" w:rsidP="00310DDC">
      <w:pPr>
        <w:ind w:firstLine="709"/>
        <w:jc w:val="both"/>
        <w:rPr>
          <w:rFonts w:ascii="Times New Roman" w:hAnsi="Times New Roman"/>
          <w:color w:val="333333"/>
          <w:sz w:val="28"/>
          <w:szCs w:val="28"/>
        </w:rPr>
      </w:pPr>
      <w:r>
        <w:rPr>
          <w:rFonts w:ascii="Times New Roman" w:hAnsi="Times New Roman"/>
          <w:color w:val="333333"/>
          <w:sz w:val="28"/>
          <w:szCs w:val="28"/>
        </w:rPr>
        <w:t>1. Принять  часть</w:t>
      </w:r>
      <w:r w:rsidRPr="00305043">
        <w:rPr>
          <w:rFonts w:ascii="Times New Roman" w:hAnsi="Times New Roman"/>
          <w:color w:val="333333"/>
          <w:sz w:val="28"/>
          <w:szCs w:val="28"/>
        </w:rPr>
        <w:t xml:space="preserve"> полномочий администрации муниципального образования «Ермаковский район» по </w:t>
      </w:r>
      <w:r>
        <w:rPr>
          <w:rFonts w:ascii="Times New Roman" w:hAnsi="Times New Roman"/>
          <w:color w:val="333333"/>
          <w:sz w:val="28"/>
          <w:szCs w:val="28"/>
        </w:rPr>
        <w:t>опубликованию и утверждению местных нормативов градостроительного проектирования сельских поселений. (Приложение № 2)</w:t>
      </w:r>
      <w:r w:rsidRPr="00305043">
        <w:rPr>
          <w:rFonts w:ascii="Times New Roman" w:hAnsi="Times New Roman"/>
          <w:color w:val="333333"/>
          <w:sz w:val="28"/>
          <w:szCs w:val="28"/>
        </w:rPr>
        <w:t xml:space="preserve">. </w:t>
      </w:r>
    </w:p>
    <w:p w:rsidR="001C0629" w:rsidRPr="00305043" w:rsidRDefault="001C0629" w:rsidP="00310DDC">
      <w:pPr>
        <w:ind w:firstLine="720"/>
        <w:jc w:val="both"/>
        <w:rPr>
          <w:rFonts w:ascii="Times New Roman" w:hAnsi="Times New Roman"/>
          <w:color w:val="333333"/>
          <w:sz w:val="28"/>
          <w:szCs w:val="28"/>
        </w:rPr>
      </w:pPr>
      <w:r w:rsidRPr="00305043">
        <w:rPr>
          <w:rFonts w:ascii="Times New Roman" w:hAnsi="Times New Roman"/>
          <w:color w:val="333333"/>
          <w:sz w:val="28"/>
          <w:szCs w:val="28"/>
        </w:rPr>
        <w:t>2. Одобрить проект соглашения между администрацией Ермаковского район</w:t>
      </w:r>
      <w:r>
        <w:rPr>
          <w:rFonts w:ascii="Times New Roman" w:hAnsi="Times New Roman"/>
          <w:color w:val="333333"/>
          <w:sz w:val="28"/>
          <w:szCs w:val="28"/>
        </w:rPr>
        <w:t>а и администрацией Танзыбейского сельсовета о приеме</w:t>
      </w:r>
      <w:r w:rsidRPr="00305043">
        <w:rPr>
          <w:rFonts w:ascii="Times New Roman" w:hAnsi="Times New Roman"/>
          <w:color w:val="333333"/>
          <w:sz w:val="28"/>
          <w:szCs w:val="28"/>
        </w:rPr>
        <w:t xml:space="preserve"> части </w:t>
      </w:r>
      <w:r>
        <w:rPr>
          <w:rFonts w:ascii="Times New Roman" w:hAnsi="Times New Roman"/>
          <w:color w:val="333333"/>
          <w:sz w:val="28"/>
          <w:szCs w:val="28"/>
        </w:rPr>
        <w:t>опубликования и утверждения местных нормативов градостроительного проектирования сельских поселений</w:t>
      </w:r>
      <w:r w:rsidRPr="00305043">
        <w:rPr>
          <w:rFonts w:ascii="Times New Roman" w:hAnsi="Times New Roman"/>
          <w:color w:val="333333"/>
          <w:sz w:val="28"/>
          <w:szCs w:val="28"/>
        </w:rPr>
        <w:t xml:space="preserve"> (приложение  1).</w:t>
      </w:r>
    </w:p>
    <w:p w:rsidR="001C0629" w:rsidRPr="00305043" w:rsidRDefault="001C0629" w:rsidP="00310DDC">
      <w:pPr>
        <w:ind w:firstLine="720"/>
        <w:jc w:val="both"/>
        <w:rPr>
          <w:rFonts w:ascii="Times New Roman" w:hAnsi="Times New Roman"/>
          <w:color w:val="333333"/>
          <w:sz w:val="28"/>
          <w:szCs w:val="28"/>
        </w:rPr>
      </w:pPr>
      <w:r w:rsidRPr="00305043">
        <w:rPr>
          <w:rFonts w:ascii="Times New Roman" w:hAnsi="Times New Roman"/>
          <w:bCs/>
          <w:sz w:val="28"/>
          <w:szCs w:val="28"/>
        </w:rPr>
        <w:t xml:space="preserve">3. </w:t>
      </w:r>
      <w:r w:rsidRPr="00305043">
        <w:rPr>
          <w:rFonts w:ascii="Times New Roman" w:hAnsi="Times New Roman"/>
          <w:color w:val="333333"/>
          <w:sz w:val="28"/>
          <w:szCs w:val="28"/>
        </w:rPr>
        <w:t>Контроль за выполнением решения возложить на</w:t>
      </w:r>
      <w:r w:rsidRPr="00305043">
        <w:rPr>
          <w:rFonts w:ascii="Times New Roman" w:hAnsi="Times New Roman"/>
          <w:sz w:val="28"/>
          <w:szCs w:val="28"/>
        </w:rPr>
        <w:t xml:space="preserve"> </w:t>
      </w:r>
      <w:r>
        <w:rPr>
          <w:rFonts w:ascii="Times New Roman" w:hAnsi="Times New Roman"/>
          <w:sz w:val="28"/>
          <w:szCs w:val="28"/>
        </w:rPr>
        <w:t>главу Танзыбейского сельсовета Н.В. Бычкову.</w:t>
      </w:r>
    </w:p>
    <w:p w:rsidR="001C0629" w:rsidRDefault="001C0629" w:rsidP="00310DDC">
      <w:pPr>
        <w:ind w:firstLine="720"/>
        <w:jc w:val="both"/>
        <w:rPr>
          <w:rFonts w:ascii="Times New Roman" w:hAnsi="Times New Roman"/>
          <w:color w:val="333333"/>
          <w:sz w:val="28"/>
          <w:szCs w:val="28"/>
        </w:rPr>
      </w:pPr>
      <w:r w:rsidRPr="00305043">
        <w:rPr>
          <w:rFonts w:ascii="Times New Roman" w:hAnsi="Times New Roman"/>
          <w:color w:val="333333"/>
          <w:sz w:val="28"/>
          <w:szCs w:val="28"/>
        </w:rPr>
        <w:t>4. Решение вступает в силу с момента опубликования (обнародования).</w:t>
      </w:r>
    </w:p>
    <w:p w:rsidR="001C0629" w:rsidRPr="00305043" w:rsidRDefault="001C0629" w:rsidP="00310DDC">
      <w:pPr>
        <w:ind w:firstLine="720"/>
        <w:jc w:val="both"/>
        <w:rPr>
          <w:rFonts w:ascii="Times New Roman" w:hAnsi="Times New Roman"/>
          <w:color w:val="333333"/>
          <w:sz w:val="28"/>
          <w:szCs w:val="28"/>
        </w:rPr>
      </w:pPr>
    </w:p>
    <w:p w:rsidR="001C0629" w:rsidRDefault="001C0629" w:rsidP="00A81E65">
      <w:pPr>
        <w:widowControl w:val="0"/>
        <w:autoSpaceDE w:val="0"/>
        <w:autoSpaceDN w:val="0"/>
        <w:adjustRightInd w:val="0"/>
        <w:ind w:firstLine="540"/>
        <w:jc w:val="both"/>
        <w:rPr>
          <w:rFonts w:ascii="Times New Roman" w:hAnsi="Times New Roman"/>
          <w:sz w:val="28"/>
          <w:szCs w:val="28"/>
        </w:rPr>
      </w:pPr>
      <w:r w:rsidRPr="00A81E65">
        <w:rPr>
          <w:rFonts w:ascii="Times New Roman" w:hAnsi="Times New Roman"/>
          <w:sz w:val="28"/>
          <w:szCs w:val="28"/>
        </w:rPr>
        <w:t xml:space="preserve">Председатель Танзыбейского </w:t>
      </w:r>
    </w:p>
    <w:p w:rsidR="001C0629" w:rsidRPr="00A81E65" w:rsidRDefault="001C0629" w:rsidP="00A81E65">
      <w:pPr>
        <w:widowControl w:val="0"/>
        <w:autoSpaceDE w:val="0"/>
        <w:autoSpaceDN w:val="0"/>
        <w:adjustRightInd w:val="0"/>
        <w:ind w:firstLine="540"/>
        <w:jc w:val="both"/>
        <w:rPr>
          <w:rFonts w:ascii="Times New Roman" w:hAnsi="Times New Roman"/>
          <w:sz w:val="28"/>
          <w:szCs w:val="28"/>
        </w:rPr>
      </w:pPr>
      <w:r w:rsidRPr="00A81E65">
        <w:rPr>
          <w:rFonts w:ascii="Times New Roman" w:hAnsi="Times New Roman"/>
          <w:sz w:val="28"/>
          <w:szCs w:val="28"/>
        </w:rPr>
        <w:t>сельского Совета деп</w:t>
      </w:r>
      <w:r>
        <w:rPr>
          <w:rFonts w:ascii="Times New Roman" w:hAnsi="Times New Roman"/>
          <w:sz w:val="28"/>
          <w:szCs w:val="28"/>
        </w:rPr>
        <w:t>утатов                                             А.М. Крючкова</w:t>
      </w:r>
    </w:p>
    <w:p w:rsidR="001C0629" w:rsidRPr="00A81E65" w:rsidRDefault="001C0629" w:rsidP="00A81E65">
      <w:pPr>
        <w:widowControl w:val="0"/>
        <w:autoSpaceDE w:val="0"/>
        <w:autoSpaceDN w:val="0"/>
        <w:adjustRightInd w:val="0"/>
        <w:ind w:firstLine="540"/>
        <w:jc w:val="both"/>
        <w:rPr>
          <w:rFonts w:ascii="Times New Roman" w:hAnsi="Times New Roman"/>
          <w:sz w:val="28"/>
          <w:szCs w:val="28"/>
        </w:rPr>
      </w:pPr>
      <w:r w:rsidRPr="00A81E65">
        <w:rPr>
          <w:rFonts w:ascii="Times New Roman" w:hAnsi="Times New Roman"/>
          <w:sz w:val="28"/>
          <w:szCs w:val="28"/>
        </w:rPr>
        <w:t xml:space="preserve">Глава  сельсовета                                                     </w:t>
      </w:r>
      <w:r>
        <w:rPr>
          <w:rFonts w:ascii="Times New Roman" w:hAnsi="Times New Roman"/>
          <w:sz w:val="28"/>
          <w:szCs w:val="28"/>
        </w:rPr>
        <w:t xml:space="preserve">    </w:t>
      </w:r>
      <w:r w:rsidRPr="00A81E65">
        <w:rPr>
          <w:rFonts w:ascii="Times New Roman" w:hAnsi="Times New Roman"/>
          <w:sz w:val="28"/>
          <w:szCs w:val="28"/>
        </w:rPr>
        <w:t xml:space="preserve">      Н.В. Бычкова</w:t>
      </w:r>
    </w:p>
    <w:p w:rsidR="001C0629" w:rsidRDefault="001C0629" w:rsidP="00305043">
      <w:pPr>
        <w:rPr>
          <w:rFonts w:ascii="Times New Roman" w:hAnsi="Times New Roman"/>
          <w:sz w:val="28"/>
          <w:szCs w:val="28"/>
        </w:rPr>
      </w:pPr>
    </w:p>
    <w:p w:rsidR="001C0629" w:rsidRDefault="001C0629" w:rsidP="00305043">
      <w:pPr>
        <w:rPr>
          <w:rFonts w:ascii="Times New Roman" w:hAnsi="Times New Roman"/>
          <w:sz w:val="28"/>
          <w:szCs w:val="28"/>
        </w:rPr>
      </w:pPr>
    </w:p>
    <w:p w:rsidR="001C0629" w:rsidRDefault="001C0629" w:rsidP="00305043">
      <w:pPr>
        <w:rPr>
          <w:rFonts w:ascii="Times New Roman" w:hAnsi="Times New Roman"/>
          <w:sz w:val="28"/>
          <w:szCs w:val="28"/>
        </w:rPr>
      </w:pPr>
    </w:p>
    <w:p w:rsidR="001C0629" w:rsidRDefault="001C0629" w:rsidP="00305043">
      <w:pPr>
        <w:rPr>
          <w:rFonts w:ascii="Times New Roman" w:hAnsi="Times New Roman"/>
          <w:sz w:val="28"/>
          <w:szCs w:val="28"/>
        </w:rPr>
      </w:pPr>
    </w:p>
    <w:p w:rsidR="001C0629" w:rsidRDefault="001C0629" w:rsidP="00305043">
      <w:pPr>
        <w:rPr>
          <w:rFonts w:ascii="Times New Roman" w:hAnsi="Times New Roman"/>
          <w:sz w:val="28"/>
          <w:szCs w:val="28"/>
        </w:rPr>
      </w:pPr>
    </w:p>
    <w:p w:rsidR="001C0629" w:rsidRDefault="001C0629" w:rsidP="00305043">
      <w:pPr>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Поле 4" o:spid="_x0000_s1026" type="#_x0000_t202" style="position:absolute;margin-left:-36pt;margin-top:9pt;width:174.6pt;height:154.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" stroked="f">
            <v:textbox style="mso-next-textbox:#Поле 4">
              <w:txbxContent>
                <w:p w:rsidR="001C0629" w:rsidRDefault="001C0629" w:rsidP="00922A57">
                  <w:pPr>
                    <w:spacing w:after="0"/>
                  </w:pPr>
                </w:p>
                <w:p w:rsidR="001C0629" w:rsidRDefault="001C0629" w:rsidP="00922A57">
                  <w:pPr>
                    <w:spacing w:after="0"/>
                  </w:pPr>
                </w:p>
                <w:p w:rsidR="001C0629" w:rsidRDefault="001C0629" w:rsidP="00922A57">
                  <w:pPr>
                    <w:spacing w:after="0"/>
                  </w:pPr>
                </w:p>
                <w:p w:rsidR="001C0629" w:rsidRDefault="001C0629" w:rsidP="00922A57">
                  <w:pPr>
                    <w:spacing w:after="0"/>
                  </w:pPr>
                </w:p>
                <w:p w:rsidR="001C0629" w:rsidRPr="00A81E65" w:rsidRDefault="001C0629" w:rsidP="00922A57">
                  <w:pPr>
                    <w:spacing w:after="0"/>
                    <w:rPr>
                      <w:rFonts w:ascii="Times New Roman" w:hAnsi="Times New Roman"/>
                    </w:rPr>
                  </w:pPr>
                  <w:r w:rsidRPr="00A81E65">
                    <w:rPr>
                      <w:rFonts w:ascii="Times New Roman" w:hAnsi="Times New Roman"/>
                    </w:rPr>
                    <w:t>Согласовано</w:t>
                  </w:r>
                </w:p>
                <w:p w:rsidR="001C0629" w:rsidRPr="00A81E65" w:rsidRDefault="001C0629" w:rsidP="00922A57">
                  <w:pPr>
                    <w:spacing w:after="0"/>
                    <w:rPr>
                      <w:rFonts w:ascii="Times New Roman" w:hAnsi="Times New Roman"/>
                    </w:rPr>
                  </w:pPr>
                  <w:r w:rsidRPr="00A81E65">
                    <w:rPr>
                      <w:rFonts w:ascii="Times New Roman" w:hAnsi="Times New Roman"/>
                    </w:rPr>
                    <w:t>Решением</w:t>
                  </w:r>
                  <w:r>
                    <w:rPr>
                      <w:rFonts w:ascii="Times New Roman" w:hAnsi="Times New Roman"/>
                    </w:rPr>
                    <w:t xml:space="preserve"> Танзыбейского сельского Совета депутатов </w:t>
                  </w:r>
                </w:p>
                <w:p w:rsidR="001C0629" w:rsidRPr="00A81E65" w:rsidRDefault="001C0629" w:rsidP="00922A57">
                  <w:pPr>
                    <w:spacing w:after="0"/>
                    <w:rPr>
                      <w:rFonts w:ascii="Times New Roman" w:hAnsi="Times New Roman"/>
                    </w:rPr>
                  </w:pPr>
                  <w:r>
                    <w:rPr>
                      <w:rFonts w:ascii="Times New Roman" w:hAnsi="Times New Roman"/>
                    </w:rPr>
                    <w:t>№ 35-73-р от 05.04. 2018</w:t>
                  </w:r>
                </w:p>
                <w:p w:rsidR="001C0629" w:rsidRPr="00922A57" w:rsidRDefault="001C0629" w:rsidP="00922A57"/>
              </w:txbxContent>
            </v:textbox>
          </v:shape>
        </w:pict>
      </w:r>
    </w:p>
    <w:p w:rsidR="001C0629" w:rsidRPr="00351A38" w:rsidRDefault="001C0629" w:rsidP="00B74CC1">
      <w:pPr>
        <w:spacing w:line="233" w:lineRule="auto"/>
        <w:ind w:left="284" w:right="141"/>
        <w:contextualSpacing/>
        <w:jc w:val="right"/>
        <w:rPr>
          <w:rFonts w:ascii="Times New Roman" w:hAnsi="Times New Roman"/>
          <w:sz w:val="20"/>
          <w:szCs w:val="20"/>
        </w:rPr>
      </w:pPr>
      <w:r w:rsidRPr="00351A38">
        <w:rPr>
          <w:rFonts w:ascii="Times New Roman" w:hAnsi="Times New Roman"/>
          <w:sz w:val="20"/>
          <w:szCs w:val="20"/>
        </w:rPr>
        <w:t xml:space="preserve">Приложение 1 </w:t>
      </w:r>
    </w:p>
    <w:p w:rsidR="001C0629" w:rsidRDefault="001C0629" w:rsidP="00B74CC1">
      <w:pPr>
        <w:spacing w:line="233" w:lineRule="auto"/>
        <w:ind w:left="284" w:right="141"/>
        <w:contextualSpacing/>
        <w:jc w:val="right"/>
        <w:rPr>
          <w:rFonts w:ascii="Times New Roman" w:hAnsi="Times New Roman"/>
          <w:sz w:val="20"/>
          <w:szCs w:val="20"/>
        </w:rPr>
      </w:pPr>
      <w:r>
        <w:rPr>
          <w:noProof/>
        </w:rPr>
        <w:pict>
          <v:shape id="Поле 5" o:spid="_x0000_s1027" type="#_x0000_t202" style="position:absolute;left:0;text-align:left;margin-left:282.6pt;margin-top:6.9pt;width:3in;height:99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" stroked="f">
            <v:textbox>
              <w:txbxContent>
                <w:p w:rsidR="001C0629" w:rsidRPr="00A81E65" w:rsidRDefault="001C0629" w:rsidP="00922A57">
                  <w:pPr>
                    <w:spacing w:after="0"/>
                    <w:jc w:val="right"/>
                    <w:rPr>
                      <w:rFonts w:ascii="Times New Roman" w:hAnsi="Times New Roman"/>
                    </w:rPr>
                  </w:pPr>
                  <w:r w:rsidRPr="00A81E65">
                    <w:rPr>
                      <w:rFonts w:ascii="Times New Roman" w:hAnsi="Times New Roman"/>
                    </w:rPr>
                    <w:t>Согласовано</w:t>
                  </w:r>
                </w:p>
                <w:p w:rsidR="001C0629" w:rsidRPr="00A81E65" w:rsidRDefault="001C0629" w:rsidP="00922A57">
                  <w:pPr>
                    <w:spacing w:after="0"/>
                    <w:jc w:val="right"/>
                    <w:rPr>
                      <w:rFonts w:ascii="Times New Roman" w:hAnsi="Times New Roman"/>
                    </w:rPr>
                  </w:pPr>
                  <w:r w:rsidRPr="00A81E65">
                    <w:rPr>
                      <w:rFonts w:ascii="Times New Roman" w:hAnsi="Times New Roman"/>
                    </w:rPr>
                    <w:t>Решением Ермаковского районного</w:t>
                  </w:r>
                </w:p>
                <w:p w:rsidR="001C0629" w:rsidRPr="00A81E65" w:rsidRDefault="001C0629" w:rsidP="00922A57">
                  <w:pPr>
                    <w:spacing w:after="0"/>
                    <w:jc w:val="right"/>
                    <w:rPr>
                      <w:rFonts w:ascii="Times New Roman" w:hAnsi="Times New Roman"/>
                    </w:rPr>
                  </w:pPr>
                  <w:r w:rsidRPr="00A81E65">
                    <w:rPr>
                      <w:rFonts w:ascii="Times New Roman" w:hAnsi="Times New Roman"/>
                    </w:rPr>
                    <w:t>Совета депутатов</w:t>
                  </w:r>
                </w:p>
                <w:p w:rsidR="001C0629" w:rsidRPr="00A81E65" w:rsidRDefault="001C0629" w:rsidP="00922A57">
                  <w:pPr>
                    <w:spacing w:after="0"/>
                    <w:jc w:val="right"/>
                    <w:rPr>
                      <w:rFonts w:ascii="Times New Roman" w:hAnsi="Times New Roman"/>
                    </w:rPr>
                  </w:pPr>
                  <w:r>
                    <w:rPr>
                      <w:rFonts w:ascii="Times New Roman" w:hAnsi="Times New Roman"/>
                    </w:rPr>
                    <w:t>№ _________-р от __________2018</w:t>
                  </w:r>
                  <w:r w:rsidRPr="00A81E65">
                    <w:rPr>
                      <w:rFonts w:ascii="Times New Roman" w:hAnsi="Times New Roman"/>
                    </w:rPr>
                    <w:t>г.</w:t>
                  </w:r>
                </w:p>
                <w:p w:rsidR="001C0629" w:rsidRDefault="001C0629" w:rsidP="00B74CC1">
                  <w:pPr>
                    <w:jc w:val="right"/>
                  </w:pPr>
                </w:p>
              </w:txbxContent>
            </v:textbox>
          </v:shape>
        </w:pict>
      </w:r>
    </w:p>
    <w:p w:rsidR="001C0629" w:rsidRPr="00351A38" w:rsidRDefault="001C0629" w:rsidP="00B74CC1">
      <w:pPr>
        <w:spacing w:line="233" w:lineRule="auto"/>
        <w:ind w:left="284" w:right="141"/>
        <w:contextualSpacing/>
        <w:jc w:val="right"/>
        <w:rPr>
          <w:rFonts w:ascii="Times New Roman" w:hAnsi="Times New Roman"/>
          <w:sz w:val="20"/>
          <w:szCs w:val="20"/>
        </w:rPr>
      </w:pPr>
    </w:p>
    <w:p w:rsidR="001C0629" w:rsidRPr="00351A38" w:rsidRDefault="001C0629" w:rsidP="00B74CC1">
      <w:pPr>
        <w:spacing w:line="233" w:lineRule="auto"/>
        <w:ind w:left="284" w:right="141"/>
        <w:contextualSpacing/>
        <w:jc w:val="right"/>
        <w:rPr>
          <w:rFonts w:ascii="Times New Roman" w:hAnsi="Times New Roman"/>
          <w:sz w:val="20"/>
          <w:szCs w:val="20"/>
        </w:rPr>
      </w:pPr>
    </w:p>
    <w:p w:rsidR="001C0629" w:rsidRPr="00351A38" w:rsidRDefault="001C0629" w:rsidP="00B74CC1">
      <w:pPr>
        <w:spacing w:line="233" w:lineRule="auto"/>
        <w:ind w:left="284" w:right="141"/>
        <w:contextualSpacing/>
        <w:jc w:val="right"/>
        <w:rPr>
          <w:rFonts w:ascii="Times New Roman" w:hAnsi="Times New Roman"/>
          <w:sz w:val="20"/>
          <w:szCs w:val="20"/>
        </w:rPr>
      </w:pPr>
    </w:p>
    <w:p w:rsidR="001C0629" w:rsidRPr="00351A38" w:rsidRDefault="001C0629" w:rsidP="00B74CC1">
      <w:pPr>
        <w:ind w:left="284" w:right="141"/>
        <w:contextualSpacing/>
        <w:jc w:val="center"/>
        <w:rPr>
          <w:rFonts w:ascii="Times New Roman" w:hAnsi="Times New Roman"/>
          <w:b/>
          <w:color w:val="333333"/>
        </w:rPr>
      </w:pPr>
    </w:p>
    <w:p w:rsidR="001C0629" w:rsidRPr="00351A38" w:rsidRDefault="001C0629" w:rsidP="00B74CC1">
      <w:pPr>
        <w:ind w:left="284" w:right="141"/>
        <w:contextualSpacing/>
        <w:jc w:val="center"/>
        <w:rPr>
          <w:rFonts w:ascii="Times New Roman" w:hAnsi="Times New Roman"/>
          <w:b/>
          <w:color w:val="333333"/>
        </w:rPr>
      </w:pPr>
    </w:p>
    <w:p w:rsidR="001C0629" w:rsidRPr="00351A38" w:rsidRDefault="001C0629" w:rsidP="00B74CC1">
      <w:pPr>
        <w:ind w:left="284" w:right="141"/>
        <w:contextualSpacing/>
        <w:rPr>
          <w:rFonts w:ascii="Times New Roman" w:hAnsi="Times New Roman"/>
          <w:b/>
          <w:color w:val="333333"/>
        </w:rPr>
      </w:pPr>
    </w:p>
    <w:p w:rsidR="001C0629" w:rsidRPr="00351A38" w:rsidRDefault="001C0629" w:rsidP="00A33C1A">
      <w:pPr>
        <w:ind w:left="284" w:right="141"/>
        <w:contextualSpacing/>
        <w:jc w:val="center"/>
        <w:rPr>
          <w:rFonts w:ascii="Times New Roman" w:hAnsi="Times New Roman"/>
          <w:b/>
          <w:color w:val="333333"/>
        </w:rPr>
      </w:pPr>
      <w:r w:rsidRPr="00351A38">
        <w:rPr>
          <w:rFonts w:ascii="Times New Roman" w:hAnsi="Times New Roman"/>
          <w:b/>
          <w:color w:val="333333"/>
        </w:rPr>
        <w:tab/>
      </w:r>
    </w:p>
    <w:p w:rsidR="001C0629" w:rsidRPr="003C14E5" w:rsidRDefault="001C0629" w:rsidP="003C14E5">
      <w:pPr>
        <w:jc w:val="both"/>
        <w:rPr>
          <w:rFonts w:ascii="Times New Roman" w:hAnsi="Times New Roman"/>
          <w:color w:val="000000"/>
        </w:rPr>
      </w:pPr>
    </w:p>
    <w:p w:rsidR="001C0629" w:rsidRPr="003C14E5" w:rsidRDefault="001C0629" w:rsidP="003C14E5">
      <w:pPr>
        <w:jc w:val="center"/>
        <w:rPr>
          <w:rFonts w:ascii="Times New Roman" w:hAnsi="Times New Roman"/>
          <w:b/>
          <w:color w:val="000000"/>
        </w:rPr>
      </w:pPr>
      <w:r w:rsidRPr="003C14E5">
        <w:rPr>
          <w:rFonts w:ascii="Times New Roman" w:hAnsi="Times New Roman"/>
          <w:b/>
          <w:color w:val="000000"/>
        </w:rPr>
        <w:t>СОГЛАШЕНИЕ</w:t>
      </w:r>
    </w:p>
    <w:p w:rsidR="001C0629" w:rsidRPr="003C14E5" w:rsidRDefault="001C0629" w:rsidP="003C14E5">
      <w:pPr>
        <w:jc w:val="center"/>
        <w:rPr>
          <w:rFonts w:ascii="Times New Roman" w:hAnsi="Times New Roman"/>
          <w:b/>
          <w:color w:val="000000"/>
        </w:rPr>
      </w:pPr>
      <w:r w:rsidRPr="003C14E5">
        <w:rPr>
          <w:rFonts w:ascii="Times New Roman" w:hAnsi="Times New Roman"/>
          <w:b/>
          <w:color w:val="000000"/>
        </w:rPr>
        <w:t>о передаче осуществления полномочий органов местного самоуправления района органам местного самоуправления  сельсоветов  в части опубликования и утверждения местных нормативов градостроительного проектирования сельских поселений</w:t>
      </w:r>
    </w:p>
    <w:p w:rsidR="001C0629" w:rsidRPr="003C14E5" w:rsidRDefault="001C0629" w:rsidP="003C14E5">
      <w:pPr>
        <w:jc w:val="both"/>
        <w:rPr>
          <w:rFonts w:ascii="Times New Roman" w:hAnsi="Times New Roman"/>
          <w:color w:val="000000"/>
        </w:rPr>
      </w:pPr>
      <w:r>
        <w:rPr>
          <w:noProof/>
        </w:rPr>
        <w:pict>
          <v:shape id="_x0000_s1028" type="#_x0000_t202" style="position:absolute;left:0;text-align:left;margin-left:-5.4pt;margin-top:8.35pt;width:7in;height:36pt;z-index:251659776" filled="f" stroked="f">
            <v:textbox>
              <w:txbxContent>
                <w:p w:rsidR="001C0629" w:rsidRPr="003C14E5" w:rsidRDefault="001C0629" w:rsidP="003C14E5">
                  <w:pPr>
                    <w:rPr>
                      <w:rFonts w:ascii="Times New Roman" w:hAnsi="Times New Roman"/>
                      <w:color w:val="000000"/>
                    </w:rPr>
                  </w:pPr>
                  <w:r w:rsidRPr="00406540">
                    <w:rPr>
                      <w:sz w:val="20"/>
                      <w:szCs w:val="20"/>
                    </w:rPr>
                    <w:t>с</w:t>
                  </w:r>
                  <w:r w:rsidRPr="003C14E5">
                    <w:rPr>
                      <w:rFonts w:ascii="Times New Roman" w:hAnsi="Times New Roman"/>
                      <w:color w:val="000000"/>
                    </w:rPr>
                    <w:t xml:space="preserve">. Ермаковское                                                                                         </w:t>
                  </w:r>
                  <w:r>
                    <w:rPr>
                      <w:rFonts w:ascii="Times New Roman" w:hAnsi="Times New Roman"/>
                      <w:color w:val="000000"/>
                    </w:rPr>
                    <w:t xml:space="preserve"> </w:t>
                  </w:r>
                  <w:r w:rsidRPr="003C14E5">
                    <w:rPr>
                      <w:rFonts w:ascii="Times New Roman" w:hAnsi="Times New Roman"/>
                      <w:color w:val="000000"/>
                    </w:rPr>
                    <w:t xml:space="preserve"> «____» _________________ </w:t>
                  </w:r>
                  <w:smartTag w:uri="urn:schemas-microsoft-com:office:smarttags" w:element="metricconverter">
                    <w:smartTagPr>
                      <w:attr w:name="ProductID" w:val="2018 г"/>
                    </w:smartTagPr>
                    <w:r w:rsidRPr="003C14E5">
                      <w:rPr>
                        <w:rFonts w:ascii="Times New Roman" w:hAnsi="Times New Roman"/>
                        <w:color w:val="000000"/>
                      </w:rPr>
                      <w:t>2018 г</w:t>
                    </w:r>
                  </w:smartTag>
                  <w:r w:rsidRPr="003C14E5">
                    <w:rPr>
                      <w:rFonts w:ascii="Times New Roman" w:hAnsi="Times New Roman"/>
                      <w:color w:val="000000"/>
                    </w:rPr>
                    <w:t>.</w:t>
                  </w:r>
                </w:p>
              </w:txbxContent>
            </v:textbox>
          </v:shape>
        </w:pict>
      </w:r>
    </w:p>
    <w:p w:rsidR="001C0629" w:rsidRPr="003C14E5" w:rsidRDefault="001C0629" w:rsidP="003C14E5">
      <w:pPr>
        <w:jc w:val="both"/>
        <w:rPr>
          <w:rFonts w:ascii="Times New Roman" w:hAnsi="Times New Roman"/>
          <w:color w:val="000000"/>
        </w:rPr>
      </w:pP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В соответствии с Федеральным законом от 06.10.2003 г. № 131-ФЗ «Об общих принципах организации местного самоуправления в Российской Федерации», в целях обеспечения выполнения полномочий района  в части  опубликования и утверждения местных нормативов градостроительного проектирования сельских поселений администрация Ермаковского района в лице главы района  Виговского Михаила Анатольевича, действующего на основании Устава  с одной стороны и  Танзыбейский сельсовет в лице главы администрации Бычковой Нины Васильевны, действующей на основании Устава сельсовета, с другой стороны, заключили настоящее Соглашение о нижеследующем:</w:t>
      </w:r>
    </w:p>
    <w:p w:rsidR="001C0629" w:rsidRPr="003C14E5" w:rsidRDefault="001C0629" w:rsidP="003C14E5">
      <w:pPr>
        <w:jc w:val="center"/>
        <w:rPr>
          <w:rFonts w:ascii="Times New Roman" w:hAnsi="Times New Roman"/>
          <w:b/>
          <w:color w:val="000000"/>
        </w:rPr>
      </w:pPr>
      <w:r w:rsidRPr="003C14E5">
        <w:rPr>
          <w:rFonts w:ascii="Times New Roman" w:hAnsi="Times New Roman"/>
          <w:b/>
          <w:color w:val="000000"/>
        </w:rPr>
        <w:t>1.Предмет соглашения</w:t>
      </w: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1.1 Администрации Ермаковского района передает Танзыбейскому сельсовету осуществление полномочий в части опубликования и утверждения  местных нормативов градостроительного проектирования сельского поселения.</w:t>
      </w: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 xml:space="preserve">1.2. Полномочия считаются переданными с момента получения администрацией Танзыбейского сельсовета финансовых средств (межбюджетных трансфертов), необходимых для их осуществления. </w:t>
      </w:r>
    </w:p>
    <w:p w:rsidR="001C0629" w:rsidRPr="003C14E5" w:rsidRDefault="001C0629" w:rsidP="003C14E5">
      <w:pPr>
        <w:jc w:val="center"/>
        <w:rPr>
          <w:rFonts w:ascii="Times New Roman" w:hAnsi="Times New Roman"/>
          <w:b/>
          <w:color w:val="000000"/>
        </w:rPr>
      </w:pPr>
      <w:r w:rsidRPr="003C14E5">
        <w:rPr>
          <w:rFonts w:ascii="Times New Roman" w:hAnsi="Times New Roman"/>
          <w:b/>
          <w:color w:val="000000"/>
        </w:rPr>
        <w:t>2. Права и обязанности сторон</w:t>
      </w: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2.1. Права и обязанности администрации района.</w:t>
      </w: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2.1.1. Администрация района вправе:</w:t>
      </w: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 требовать от сельсовета надлежащего осуществления переданных ему полномочий;</w:t>
      </w: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 осуществлять контроль за осуществлением переданных полномочий и целевых расходованием финансовых средств, переданных на их осуществление.</w:t>
      </w: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2.1.2. Администрация района обязана:</w:t>
      </w: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 своевременно и в полном объеме передать финансовые средства на осуществление переданных полномочий в соответствии с Приложением 1 к настоящему Соглашению.</w:t>
      </w: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2.2. Права и обязанности сельсовета.</w:t>
      </w: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2.2.1. Сельсовет вправе:</w:t>
      </w: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 требовать от администрации района перечисления межбюджетных трансфертов на осуществление переданных полномочий, объем которых определяется в соответствии с Приложением №1, (Порядком определения объема межбюджетных трансфертов, предоставляемых из бюджета сельсовета в районный бюджет) к настоящему Соглашению;</w:t>
      </w: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 xml:space="preserve"> - требовать пересмотра Порядка определения объема межбюджетных трансфертов, предоставляемых из бюджета сельсовета в районный бюджет (Приложения №1), при пролонгации настоящего соглашения в случае существенного изменения обстоятельств, влияющих на определение размера межбюджетных трансфертов.</w:t>
      </w:r>
    </w:p>
    <w:p w:rsidR="001C0629" w:rsidRPr="003C14E5" w:rsidRDefault="001C0629" w:rsidP="003C14E5">
      <w:pPr>
        <w:jc w:val="both"/>
        <w:rPr>
          <w:rFonts w:ascii="Times New Roman" w:hAnsi="Times New Roman"/>
          <w:color w:val="000000"/>
        </w:rPr>
      </w:pP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2.2.2. Сельсовет обязан:</w:t>
      </w: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 надлежащим образом осуществлять переданные ему настоящим соглашением полномочия по решению вопросов местного значения;</w:t>
      </w: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 расходовать межбюджетных трансфертов, передаваемые из бюджета сельсовета в районный бюджет на осуществление переданных полномочий, строго в соответствии с целевым назначением.</w:t>
      </w:r>
    </w:p>
    <w:p w:rsidR="001C0629" w:rsidRPr="003C14E5" w:rsidRDefault="001C0629" w:rsidP="003C14E5">
      <w:pPr>
        <w:jc w:val="both"/>
        <w:rPr>
          <w:rFonts w:ascii="Times New Roman" w:hAnsi="Times New Roman"/>
          <w:color w:val="000000"/>
        </w:rPr>
      </w:pPr>
    </w:p>
    <w:p w:rsidR="001C0629" w:rsidRPr="003C14E5" w:rsidRDefault="001C0629" w:rsidP="003C14E5">
      <w:pPr>
        <w:jc w:val="center"/>
        <w:rPr>
          <w:rFonts w:ascii="Times New Roman" w:hAnsi="Times New Roman"/>
          <w:b/>
          <w:color w:val="000000"/>
        </w:rPr>
      </w:pPr>
      <w:r w:rsidRPr="003C14E5">
        <w:rPr>
          <w:rFonts w:ascii="Times New Roman" w:hAnsi="Times New Roman"/>
          <w:b/>
          <w:color w:val="000000"/>
        </w:rPr>
        <w:t>3. Финансирование осуществления передаваемых полномочий</w:t>
      </w:r>
    </w:p>
    <w:p w:rsidR="001C0629" w:rsidRPr="003C14E5" w:rsidRDefault="001C0629" w:rsidP="003C14E5">
      <w:pPr>
        <w:jc w:val="both"/>
        <w:rPr>
          <w:rFonts w:ascii="Times New Roman" w:hAnsi="Times New Roman"/>
          <w:color w:val="000000"/>
        </w:rPr>
      </w:pP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3.1. Для осуществления полномочий район из своего бюджета передает в бюджет сельсовета межбюджетный трансферт.</w:t>
      </w: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 xml:space="preserve"> 3.2. Объем межбюджетных трансфертов, передаваемых из районного бюджета в бюджет сельсовета определяется в соответствии с Порядком определения объема межбюджетных трансфертов, предоставляемых из районного бюджета в бюджет  сельсовета (Приложением №1) к настоящему Соглашению. </w:t>
      </w: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Порядок определения объема межбюджетных трансфертов, предоставляемых из районного бюджета в бюджет сельсовета (Приложение 1), является неотъемлемой частью настоящего Соглашения.</w:t>
      </w:r>
    </w:p>
    <w:p w:rsidR="001C0629" w:rsidRPr="003C14E5" w:rsidRDefault="001C0629" w:rsidP="003C14E5">
      <w:pPr>
        <w:jc w:val="both"/>
        <w:rPr>
          <w:rFonts w:ascii="Times New Roman" w:hAnsi="Times New Roman"/>
          <w:color w:val="000000"/>
        </w:rPr>
      </w:pPr>
    </w:p>
    <w:p w:rsidR="001C0629" w:rsidRPr="003C14E5" w:rsidRDefault="001C0629" w:rsidP="003C14E5">
      <w:pPr>
        <w:jc w:val="center"/>
        <w:rPr>
          <w:rFonts w:ascii="Times New Roman" w:hAnsi="Times New Roman"/>
          <w:b/>
          <w:color w:val="000000"/>
        </w:rPr>
      </w:pPr>
      <w:r w:rsidRPr="003C14E5">
        <w:rPr>
          <w:rFonts w:ascii="Times New Roman" w:hAnsi="Times New Roman"/>
          <w:b/>
          <w:color w:val="000000"/>
        </w:rPr>
        <w:t>4. Контроль за осуществлением полномочий</w:t>
      </w:r>
    </w:p>
    <w:p w:rsidR="001C0629" w:rsidRPr="003C14E5" w:rsidRDefault="001C0629" w:rsidP="003C14E5">
      <w:pPr>
        <w:jc w:val="both"/>
        <w:rPr>
          <w:rFonts w:ascii="Times New Roman" w:hAnsi="Times New Roman"/>
          <w:color w:val="000000"/>
        </w:rPr>
      </w:pP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4.1. Представительный орган администрации района осуществляет контроль за осуществлением передаваемых полномочий сельсоветам и за целевым использованием финансовых средств, переданных для осуществления полномочий.</w:t>
      </w: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4.2. При обнаружении фактов ненадлежащего осуществления (или неосуществления) сельсоветом переданных ему полномочий, администрация (или представительный орган) района назначает комиссию для составления соответствующего протокола. Администрация сельсовета должна быть письменно уведомлена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4.4. Протокол комиссии, подписанный сторонами Соглашения, является основанием для выработки Сторонами оптимальных способов осуществления переданных полномочий, что отражается в дополнительно заключаемом Сторонами соглашении, а также в случае не достижения Сторонами согласия в отношении дальнейшего осуществления переданных полномочий – для досрочного расторжения настоящего Соглашения и для наступления иной ответственности, предусмотренной разделом 5 настоящего Соглашения.</w:t>
      </w:r>
    </w:p>
    <w:p w:rsidR="001C0629" w:rsidRPr="003C14E5" w:rsidRDefault="001C0629" w:rsidP="003C14E5">
      <w:pPr>
        <w:jc w:val="both"/>
        <w:rPr>
          <w:rFonts w:ascii="Times New Roman" w:hAnsi="Times New Roman"/>
          <w:color w:val="000000"/>
        </w:rPr>
      </w:pPr>
    </w:p>
    <w:p w:rsidR="001C0629" w:rsidRPr="003C14E5" w:rsidRDefault="001C0629" w:rsidP="003C14E5">
      <w:pPr>
        <w:jc w:val="center"/>
        <w:rPr>
          <w:rFonts w:ascii="Times New Roman" w:hAnsi="Times New Roman"/>
          <w:b/>
          <w:color w:val="000000"/>
        </w:rPr>
      </w:pPr>
      <w:r w:rsidRPr="003C14E5">
        <w:rPr>
          <w:rFonts w:ascii="Times New Roman" w:hAnsi="Times New Roman"/>
          <w:b/>
          <w:color w:val="000000"/>
        </w:rPr>
        <w:t>5. Ответственность сторон Соглашения</w:t>
      </w:r>
    </w:p>
    <w:p w:rsidR="001C0629" w:rsidRPr="003C14E5" w:rsidRDefault="001C0629" w:rsidP="003C14E5">
      <w:pPr>
        <w:jc w:val="both"/>
        <w:rPr>
          <w:rFonts w:ascii="Times New Roman" w:hAnsi="Times New Roman"/>
          <w:color w:val="000000"/>
        </w:rPr>
      </w:pP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5.1. Установление факта ненадлежащего осуществления (или неосуществления) органами местного самоуправления сельсовета переданных ему полномочий является основанием для одностороннего расторжения настоящего Соглашения. Расторжение Соглашения по данному основанию влечет за собой возврат перечисленных межбюджетных трансфертов, за вычетом фактических расходов сельсоветом,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 а также уплату неустойки в размере 0,01% от суммы межбюджетных трансфертов за месяц, в котором было допущено ненадлежащее осуществление (неосуществление) переданных полномочий выделяемых, из бюджета сельсовета на осуществление указанных полномочий.</w:t>
      </w: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5.2. Органы местного самоуправления сельсовета несут ответственность за осуществление переданных им полномочий в той мере, в какой эти полномочия обеспечены финансовыми средствами.</w:t>
      </w: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5.3. В случае неисполнения органами местного самоуправления администрации  района вытекающих из настоящего Соглашения обязательств по финансированию осуществления органами местного самоуправления сельсовета переданных ему полномочий, органы местного самоуправления сельсовета  вправе требовать расторжения Соглашения, уплаты неустойки в размере 0,01 % от суммы межбюджетных трансфертов, а также возмещения понесенных убытков в части, не покрытой неустойкой.</w:t>
      </w:r>
    </w:p>
    <w:p w:rsidR="001C0629" w:rsidRPr="003C14E5" w:rsidRDefault="001C0629" w:rsidP="003C14E5">
      <w:pPr>
        <w:jc w:val="both"/>
        <w:rPr>
          <w:rFonts w:ascii="Times New Roman" w:hAnsi="Times New Roman"/>
          <w:color w:val="000000"/>
        </w:rPr>
      </w:pPr>
    </w:p>
    <w:p w:rsidR="001C0629" w:rsidRPr="003C14E5" w:rsidRDefault="001C0629" w:rsidP="003C14E5">
      <w:pPr>
        <w:jc w:val="both"/>
        <w:rPr>
          <w:rFonts w:ascii="Times New Roman" w:hAnsi="Times New Roman"/>
          <w:color w:val="000000"/>
        </w:rPr>
      </w:pPr>
    </w:p>
    <w:p w:rsidR="001C0629" w:rsidRPr="003C14E5" w:rsidRDefault="001C0629" w:rsidP="003C14E5">
      <w:pPr>
        <w:jc w:val="center"/>
        <w:rPr>
          <w:rFonts w:ascii="Times New Roman" w:hAnsi="Times New Roman"/>
          <w:b/>
          <w:color w:val="000000"/>
        </w:rPr>
      </w:pPr>
      <w:r w:rsidRPr="003C14E5">
        <w:rPr>
          <w:rFonts w:ascii="Times New Roman" w:hAnsi="Times New Roman"/>
          <w:b/>
          <w:color w:val="000000"/>
        </w:rPr>
        <w:t>6. Основания прекращения Соглашения</w:t>
      </w: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 xml:space="preserve"> </w:t>
      </w: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 xml:space="preserve">6.1. Основаниями прекращения настоящего Соглашения являются: </w:t>
      </w: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1) истечение срока действия Соглашения;</w:t>
      </w: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2) Соглашение сторон;</w:t>
      </w: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3) досрочное расторжение Соглашения в случаях, предусмотренных пунктами 4.4 и 6.2 настоящего Соглашения.</w:t>
      </w: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 xml:space="preserve">6.2. Осуществление полномочий может быть прекращено досрочно по соглашению сторон в случае, если их осуществление нецелесообразно либо при сложившихся условиях эти полномочия могут быть наиболее эффективно осуществлены органами местного самоуправления сельсовета самостоятельно, при условии возмещения второй стороне убытков, связанных с досрочным расторжением договора.  </w:t>
      </w: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 xml:space="preserve">   </w:t>
      </w: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7. Заключительные положения</w:t>
      </w:r>
    </w:p>
    <w:p w:rsidR="001C0629" w:rsidRPr="003C14E5" w:rsidRDefault="001C0629" w:rsidP="003C14E5">
      <w:pPr>
        <w:jc w:val="both"/>
        <w:rPr>
          <w:rFonts w:ascii="Times New Roman" w:hAnsi="Times New Roman"/>
          <w:color w:val="000000"/>
        </w:rPr>
      </w:pP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 xml:space="preserve">7.1. Настоящее Соглашение вступает в силу с момента его  подписания и  действует до «31» декабря   2018 г. </w:t>
      </w: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7.2. Изменения и дополнения к настоящему Соглашению должны совершаться в письменном виде за подписью обеих сторон.</w:t>
      </w: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7.3. Все споры и разногласия, возникающие из данного соглашения, подлежат разрешению в порядке, установленном действующим законодательством.</w:t>
      </w:r>
    </w:p>
    <w:p w:rsidR="001C0629" w:rsidRPr="003C14E5" w:rsidRDefault="001C0629" w:rsidP="003C14E5">
      <w:pPr>
        <w:jc w:val="both"/>
        <w:rPr>
          <w:rFonts w:ascii="Times New Roman" w:hAnsi="Times New Roman"/>
          <w:color w:val="000000"/>
        </w:rPr>
      </w:pPr>
      <w:r w:rsidRPr="003C14E5">
        <w:rPr>
          <w:rFonts w:ascii="Times New Roman" w:hAnsi="Times New Roman"/>
          <w:color w:val="000000"/>
        </w:rPr>
        <w:t>7.4  Настоящее Соглашение составляется в двух экземплярах – по одному для каждой из сторон.</w:t>
      </w:r>
    </w:p>
    <w:p w:rsidR="001C0629" w:rsidRPr="00BF6C93" w:rsidRDefault="001C0629" w:rsidP="00BF6C93">
      <w:pPr>
        <w:ind w:left="284" w:right="141"/>
        <w:contextualSpacing/>
        <w:jc w:val="center"/>
        <w:rPr>
          <w:rFonts w:ascii="Times New Roman" w:hAnsi="Times New Roman"/>
          <w:b/>
          <w:color w:val="333333"/>
          <w:sz w:val="24"/>
          <w:szCs w:val="24"/>
        </w:rPr>
      </w:pPr>
    </w:p>
    <w:p w:rsidR="001C0629" w:rsidRPr="00BF6C93" w:rsidRDefault="001C0629" w:rsidP="00BF6C93">
      <w:pPr>
        <w:ind w:left="284" w:right="141"/>
        <w:contextualSpacing/>
        <w:jc w:val="center"/>
        <w:rPr>
          <w:rFonts w:ascii="Times New Roman" w:hAnsi="Times New Roman"/>
          <w:b/>
          <w:color w:val="333333"/>
          <w:sz w:val="24"/>
          <w:szCs w:val="24"/>
        </w:rPr>
      </w:pPr>
      <w:r w:rsidRPr="00BF6C93">
        <w:rPr>
          <w:rFonts w:ascii="Times New Roman" w:hAnsi="Times New Roman"/>
          <w:b/>
          <w:color w:val="333333"/>
          <w:sz w:val="24"/>
          <w:szCs w:val="24"/>
        </w:rPr>
        <w:t>8. Реквизиты сторон</w:t>
      </w:r>
    </w:p>
    <w:p w:rsidR="001C0629" w:rsidRPr="00BF6C93" w:rsidRDefault="001C0629" w:rsidP="00BF6C93">
      <w:pPr>
        <w:ind w:left="284" w:right="141"/>
        <w:contextualSpacing/>
        <w:jc w:val="center"/>
        <w:rPr>
          <w:rFonts w:ascii="Times New Roman" w:hAnsi="Times New Roman"/>
          <w:color w:val="333333"/>
          <w:sz w:val="24"/>
          <w:szCs w:val="24"/>
        </w:rPr>
      </w:pPr>
      <w:r>
        <w:rPr>
          <w:noProof/>
        </w:rPr>
        <w:pict>
          <v:shape id="Поле 1" o:spid="_x0000_s1029" type="#_x0000_t202" style="position:absolute;left:0;text-align:left;margin-left:-23.4pt;margin-top:1.9pt;width:252pt;height:277.3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" stroked="f">
            <v:textbox>
              <w:txbxContent>
                <w:p w:rsidR="001C0629" w:rsidRPr="00BF6C93" w:rsidRDefault="001C0629" w:rsidP="00BF6C93">
                  <w:pPr>
                    <w:pStyle w:val="Heading1"/>
                    <w:jc w:val="both"/>
                    <w:rPr>
                      <w:b w:val="0"/>
                      <w:bCs w:val="0"/>
                      <w:color w:val="000000"/>
                    </w:rPr>
                  </w:pPr>
                  <w:r w:rsidRPr="00BF6C93">
                    <w:rPr>
                      <w:b w:val="0"/>
                      <w:bCs w:val="0"/>
                      <w:color w:val="000000"/>
                    </w:rPr>
                    <w:t>Финансовое управление администрации  Ермаковского района</w:t>
                  </w:r>
                </w:p>
                <w:p w:rsidR="001C0629" w:rsidRPr="00BF6C93" w:rsidRDefault="001C0629" w:rsidP="00BF6C93">
                  <w:pPr>
                    <w:jc w:val="both"/>
                    <w:rPr>
                      <w:rFonts w:ascii="Times New Roman" w:hAnsi="Times New Roman"/>
                      <w:color w:val="000000"/>
                    </w:rPr>
                  </w:pPr>
                  <w:r w:rsidRPr="00BF6C93">
                    <w:rPr>
                      <w:rFonts w:ascii="Times New Roman" w:hAnsi="Times New Roman"/>
                      <w:color w:val="000000"/>
                    </w:rPr>
                    <w:t>662820, Красноярский край, Ермаковский район, с. Ермаковское, пл. Ленина, 5</w:t>
                  </w:r>
                </w:p>
                <w:p w:rsidR="001C0629" w:rsidRPr="00BF6C93" w:rsidRDefault="001C0629" w:rsidP="00BF6C93">
                  <w:pPr>
                    <w:jc w:val="both"/>
                    <w:rPr>
                      <w:rFonts w:ascii="Times New Roman" w:hAnsi="Times New Roman"/>
                      <w:color w:val="000000"/>
                    </w:rPr>
                  </w:pPr>
                  <w:r w:rsidRPr="00BF6C93">
                    <w:rPr>
                      <w:rFonts w:ascii="Times New Roman" w:hAnsi="Times New Roman"/>
                      <w:color w:val="000000"/>
                    </w:rPr>
                    <w:t>УФК по Красноярскому краю  (Финансовое управление администрации Ермаковского  района  л/с 04193020070)</w:t>
                  </w:r>
                </w:p>
                <w:p w:rsidR="001C0629" w:rsidRPr="00BF6C93" w:rsidRDefault="001C0629" w:rsidP="00BF6C93">
                  <w:pPr>
                    <w:jc w:val="both"/>
                    <w:rPr>
                      <w:rFonts w:ascii="Times New Roman" w:hAnsi="Times New Roman"/>
                      <w:color w:val="000000"/>
                    </w:rPr>
                  </w:pPr>
                  <w:r w:rsidRPr="00BF6C93">
                    <w:rPr>
                      <w:rFonts w:ascii="Times New Roman" w:hAnsi="Times New Roman"/>
                      <w:color w:val="000000"/>
                    </w:rPr>
                    <w:t xml:space="preserve">Банк: ОТДЕЛЕНИЕ КРАСНОЯРСК </w:t>
                  </w:r>
                </w:p>
                <w:p w:rsidR="001C0629" w:rsidRPr="00BF6C93" w:rsidRDefault="001C0629" w:rsidP="00BF6C93">
                  <w:pPr>
                    <w:jc w:val="both"/>
                    <w:rPr>
                      <w:rFonts w:ascii="Times New Roman" w:hAnsi="Times New Roman"/>
                      <w:bCs/>
                      <w:color w:val="000000"/>
                    </w:rPr>
                  </w:pPr>
                  <w:r w:rsidRPr="00BF6C93">
                    <w:rPr>
                      <w:rFonts w:ascii="Times New Roman" w:hAnsi="Times New Roman"/>
                      <w:bCs/>
                      <w:color w:val="000000"/>
                    </w:rPr>
                    <w:t>ИНН/КПП 2413004716/241301001</w:t>
                  </w:r>
                </w:p>
                <w:p w:rsidR="001C0629" w:rsidRPr="00BF6C93" w:rsidRDefault="001C0629" w:rsidP="00BF6C93">
                  <w:pPr>
                    <w:jc w:val="both"/>
                    <w:rPr>
                      <w:rFonts w:ascii="Times New Roman" w:hAnsi="Times New Roman"/>
                      <w:color w:val="000000"/>
                    </w:rPr>
                  </w:pPr>
                  <w:r w:rsidRPr="00BF6C93">
                    <w:rPr>
                      <w:rFonts w:ascii="Times New Roman" w:hAnsi="Times New Roman"/>
                      <w:color w:val="000000"/>
                    </w:rPr>
                    <w:t>ОКТМО 04616000</w:t>
                  </w:r>
                </w:p>
                <w:p w:rsidR="001C0629" w:rsidRPr="00BF6C93" w:rsidRDefault="001C0629" w:rsidP="00BF6C93">
                  <w:pPr>
                    <w:jc w:val="both"/>
                    <w:rPr>
                      <w:rFonts w:ascii="Times New Roman" w:hAnsi="Times New Roman"/>
                      <w:color w:val="000000"/>
                    </w:rPr>
                  </w:pPr>
                  <w:r w:rsidRPr="00BF6C93">
                    <w:rPr>
                      <w:rFonts w:ascii="Times New Roman" w:hAnsi="Times New Roman"/>
                      <w:color w:val="000000"/>
                    </w:rPr>
                    <w:t>БИК 040407001</w:t>
                  </w:r>
                </w:p>
                <w:p w:rsidR="001C0629" w:rsidRPr="00BF6C93" w:rsidRDefault="001C0629" w:rsidP="00BF6C93">
                  <w:pPr>
                    <w:jc w:val="both"/>
                    <w:rPr>
                      <w:rFonts w:ascii="Times New Roman" w:hAnsi="Times New Roman"/>
                      <w:color w:val="000000"/>
                    </w:rPr>
                  </w:pPr>
                  <w:r w:rsidRPr="00BF6C93">
                    <w:rPr>
                      <w:rFonts w:ascii="Times New Roman" w:hAnsi="Times New Roman"/>
                      <w:color w:val="000000"/>
                    </w:rPr>
                    <w:t>ОГРН 1022401134128</w:t>
                  </w:r>
                </w:p>
                <w:p w:rsidR="001C0629" w:rsidRPr="00BF6C93" w:rsidRDefault="001C0629" w:rsidP="00BF6C93">
                  <w:pPr>
                    <w:jc w:val="both"/>
                    <w:rPr>
                      <w:rFonts w:ascii="Times New Roman" w:hAnsi="Times New Roman"/>
                      <w:color w:val="000000"/>
                    </w:rPr>
                  </w:pPr>
                  <w:r w:rsidRPr="00BF6C93">
                    <w:rPr>
                      <w:rFonts w:ascii="Times New Roman" w:hAnsi="Times New Roman"/>
                      <w:color w:val="000000"/>
                    </w:rPr>
                    <w:t>р/с 40101810600000010001</w:t>
                  </w:r>
                </w:p>
                <w:p w:rsidR="001C0629" w:rsidRPr="00BF6C93" w:rsidRDefault="001C0629" w:rsidP="00BF6C93">
                  <w:pPr>
                    <w:rPr>
                      <w:rFonts w:ascii="Times New Roman" w:hAnsi="Times New Roman"/>
                    </w:rPr>
                  </w:pPr>
                </w:p>
                <w:p w:rsidR="001C0629" w:rsidRPr="00BF6C93" w:rsidRDefault="001C0629" w:rsidP="00BF6C93">
                  <w:pPr>
                    <w:rPr>
                      <w:rFonts w:ascii="Times New Roman" w:hAnsi="Times New Roman"/>
                    </w:rPr>
                  </w:pPr>
                </w:p>
              </w:txbxContent>
            </v:textbox>
          </v:shape>
        </w:pict>
      </w:r>
      <w:r>
        <w:rPr>
          <w:noProof/>
        </w:rPr>
        <w:pict>
          <v:shape id="Поле 2" o:spid="_x0000_s1030" type="#_x0000_t202" style="position:absolute;left:0;text-align:left;margin-left:255.6pt;margin-top:3.5pt;width:261pt;height:25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" stroked="f">
            <v:textbox>
              <w:txbxContent>
                <w:p w:rsidR="001C0629" w:rsidRPr="000061EF" w:rsidRDefault="001C0629" w:rsidP="00BF6C93">
                  <w:pPr>
                    <w:jc w:val="both"/>
                    <w:rPr>
                      <w:rFonts w:ascii="Times New Roman" w:hAnsi="Times New Roman"/>
                      <w:bCs/>
                      <w:color w:val="333333"/>
                    </w:rPr>
                  </w:pPr>
                  <w:r w:rsidRPr="000061EF">
                    <w:rPr>
                      <w:rFonts w:ascii="Times New Roman" w:hAnsi="Times New Roman"/>
                      <w:bCs/>
                      <w:color w:val="333333"/>
                    </w:rPr>
                    <w:t>Администрация Танзыбейского сельсовета</w:t>
                  </w:r>
                </w:p>
                <w:p w:rsidR="001C0629" w:rsidRPr="000061EF" w:rsidRDefault="001C0629" w:rsidP="00BF6C93">
                  <w:pPr>
                    <w:jc w:val="both"/>
                    <w:rPr>
                      <w:rFonts w:ascii="Times New Roman" w:hAnsi="Times New Roman"/>
                      <w:bCs/>
                      <w:color w:val="333333"/>
                    </w:rPr>
                  </w:pPr>
                  <w:r w:rsidRPr="000061EF">
                    <w:rPr>
                      <w:rFonts w:ascii="Times New Roman" w:hAnsi="Times New Roman"/>
                      <w:bCs/>
                      <w:color w:val="333333"/>
                    </w:rPr>
                    <w:t>662840, п. Танзыбей, ул. Мира, 32</w:t>
                  </w:r>
                </w:p>
                <w:p w:rsidR="001C0629" w:rsidRPr="000061EF" w:rsidRDefault="001C0629" w:rsidP="00BF6C93">
                  <w:pPr>
                    <w:jc w:val="both"/>
                    <w:rPr>
                      <w:rFonts w:ascii="Times New Roman" w:hAnsi="Times New Roman"/>
                      <w:bCs/>
                      <w:color w:val="333333"/>
                    </w:rPr>
                  </w:pPr>
                  <w:r w:rsidRPr="000061EF">
                    <w:rPr>
                      <w:rFonts w:ascii="Times New Roman" w:hAnsi="Times New Roman"/>
                      <w:bCs/>
                      <w:color w:val="333333"/>
                    </w:rPr>
                    <w:t>ИНН/КПП 2413001497/241301001</w:t>
                  </w:r>
                </w:p>
                <w:p w:rsidR="001C0629" w:rsidRPr="000061EF" w:rsidRDefault="001C0629" w:rsidP="00BF6C93">
                  <w:pPr>
                    <w:jc w:val="both"/>
                    <w:rPr>
                      <w:rFonts w:ascii="Times New Roman" w:hAnsi="Times New Roman"/>
                      <w:color w:val="333333"/>
                    </w:rPr>
                  </w:pPr>
                  <w:r w:rsidRPr="000061EF">
                    <w:rPr>
                      <w:rFonts w:ascii="Times New Roman" w:hAnsi="Times New Roman"/>
                      <w:color w:val="333333"/>
                    </w:rPr>
                    <w:t xml:space="preserve">УФК ПО Красноярскому краю </w:t>
                  </w:r>
                </w:p>
                <w:p w:rsidR="001C0629" w:rsidRPr="000061EF" w:rsidRDefault="001C0629" w:rsidP="00BF6C93">
                  <w:pPr>
                    <w:jc w:val="both"/>
                    <w:rPr>
                      <w:rFonts w:ascii="Times New Roman" w:hAnsi="Times New Roman"/>
                      <w:color w:val="333333"/>
                    </w:rPr>
                  </w:pPr>
                  <w:r w:rsidRPr="000061EF">
                    <w:rPr>
                      <w:rFonts w:ascii="Times New Roman" w:hAnsi="Times New Roman"/>
                      <w:color w:val="333333"/>
                    </w:rPr>
                    <w:t xml:space="preserve">(Финансовое управление администрации </w:t>
                  </w:r>
                </w:p>
                <w:p w:rsidR="001C0629" w:rsidRPr="000061EF" w:rsidRDefault="001C0629" w:rsidP="00BF6C93">
                  <w:pPr>
                    <w:jc w:val="both"/>
                    <w:rPr>
                      <w:rFonts w:ascii="Times New Roman" w:hAnsi="Times New Roman"/>
                      <w:color w:val="333333"/>
                    </w:rPr>
                  </w:pPr>
                  <w:r w:rsidRPr="000061EF">
                    <w:rPr>
                      <w:rFonts w:ascii="Times New Roman" w:hAnsi="Times New Roman"/>
                      <w:color w:val="333333"/>
                    </w:rPr>
                    <w:t xml:space="preserve">Ермаковского  района администрация </w:t>
                  </w:r>
                </w:p>
                <w:p w:rsidR="001C0629" w:rsidRPr="000061EF" w:rsidRDefault="001C0629" w:rsidP="00BF6C93">
                  <w:pPr>
                    <w:jc w:val="both"/>
                    <w:rPr>
                      <w:rFonts w:ascii="Times New Roman" w:hAnsi="Times New Roman"/>
                      <w:color w:val="333333"/>
                    </w:rPr>
                  </w:pPr>
                  <w:r w:rsidRPr="000061EF">
                    <w:rPr>
                      <w:rFonts w:ascii="Times New Roman" w:hAnsi="Times New Roman"/>
                      <w:color w:val="333333"/>
                    </w:rPr>
                    <w:t>Танзыбейского сельсовета) л/с 04193012870</w:t>
                  </w:r>
                </w:p>
                <w:p w:rsidR="001C0629" w:rsidRPr="000061EF" w:rsidRDefault="001C0629" w:rsidP="00BF6C93">
                  <w:pPr>
                    <w:jc w:val="both"/>
                    <w:rPr>
                      <w:rFonts w:ascii="Times New Roman" w:hAnsi="Times New Roman"/>
                      <w:color w:val="333333"/>
                    </w:rPr>
                  </w:pPr>
                  <w:r w:rsidRPr="000061EF">
                    <w:rPr>
                      <w:rFonts w:ascii="Times New Roman" w:hAnsi="Times New Roman"/>
                      <w:color w:val="333333"/>
                    </w:rPr>
                    <w:t xml:space="preserve">Банк: </w:t>
                  </w:r>
                  <w:r w:rsidRPr="000061EF">
                    <w:rPr>
                      <w:rFonts w:ascii="Times New Roman" w:hAnsi="Times New Roman"/>
                      <w:color w:val="000000"/>
                    </w:rPr>
                    <w:t>ОТДЕЛЕНИЕ КРАСНОЯРСК</w:t>
                  </w:r>
                </w:p>
                <w:p w:rsidR="001C0629" w:rsidRPr="000061EF" w:rsidRDefault="001C0629" w:rsidP="00BF6C93">
                  <w:pPr>
                    <w:jc w:val="both"/>
                    <w:rPr>
                      <w:rFonts w:ascii="Times New Roman" w:hAnsi="Times New Roman"/>
                      <w:color w:val="333333"/>
                    </w:rPr>
                  </w:pPr>
                  <w:r w:rsidRPr="000061EF">
                    <w:rPr>
                      <w:rFonts w:ascii="Times New Roman" w:hAnsi="Times New Roman"/>
                      <w:color w:val="333333"/>
                    </w:rPr>
                    <w:t>БИК: 040407001</w:t>
                  </w:r>
                </w:p>
                <w:p w:rsidR="001C0629" w:rsidRPr="000061EF" w:rsidRDefault="001C0629" w:rsidP="00BF6C93">
                  <w:pPr>
                    <w:jc w:val="both"/>
                    <w:rPr>
                      <w:rFonts w:ascii="Times New Roman" w:hAnsi="Times New Roman"/>
                      <w:color w:val="000000"/>
                    </w:rPr>
                  </w:pPr>
                  <w:r w:rsidRPr="000061EF">
                    <w:rPr>
                      <w:rFonts w:ascii="Times New Roman" w:hAnsi="Times New Roman"/>
                      <w:color w:val="000000"/>
                    </w:rPr>
                    <w:t>р/с 40101810600000010001</w:t>
                  </w:r>
                </w:p>
                <w:p w:rsidR="001C0629" w:rsidRPr="00ED4A3E" w:rsidRDefault="001C0629" w:rsidP="00BF6C93">
                  <w:r>
                    <w:t>ОКТМО 04616434</w:t>
                  </w:r>
                </w:p>
              </w:txbxContent>
            </v:textbox>
          </v:shape>
        </w:pict>
      </w:r>
    </w:p>
    <w:p w:rsidR="001C0629" w:rsidRPr="00BF6C93" w:rsidRDefault="001C0629" w:rsidP="00BF6C93">
      <w:pPr>
        <w:ind w:left="284" w:right="141"/>
        <w:contextualSpacing/>
        <w:jc w:val="both"/>
        <w:rPr>
          <w:rFonts w:ascii="Times New Roman" w:hAnsi="Times New Roman"/>
          <w:color w:val="333333"/>
          <w:sz w:val="24"/>
          <w:szCs w:val="24"/>
        </w:rPr>
      </w:pPr>
    </w:p>
    <w:p w:rsidR="001C0629" w:rsidRPr="00BF6C93" w:rsidRDefault="001C0629" w:rsidP="00BF6C93">
      <w:pPr>
        <w:ind w:left="284" w:right="141"/>
        <w:contextualSpacing/>
        <w:jc w:val="center"/>
        <w:rPr>
          <w:rFonts w:ascii="Times New Roman" w:hAnsi="Times New Roman"/>
          <w:color w:val="333333"/>
          <w:sz w:val="24"/>
          <w:szCs w:val="24"/>
        </w:rPr>
      </w:pPr>
    </w:p>
    <w:p w:rsidR="001C0629" w:rsidRPr="00BF6C93" w:rsidRDefault="001C0629" w:rsidP="00BF6C93">
      <w:pPr>
        <w:ind w:left="284" w:right="141"/>
        <w:contextualSpacing/>
        <w:jc w:val="center"/>
        <w:rPr>
          <w:rFonts w:ascii="Times New Roman" w:hAnsi="Times New Roman"/>
          <w:color w:val="333333"/>
          <w:sz w:val="24"/>
          <w:szCs w:val="24"/>
        </w:rPr>
      </w:pPr>
    </w:p>
    <w:p w:rsidR="001C0629" w:rsidRPr="00BF6C93" w:rsidRDefault="001C0629" w:rsidP="00BF6C93">
      <w:pPr>
        <w:ind w:left="284" w:right="141"/>
        <w:contextualSpacing/>
        <w:jc w:val="center"/>
        <w:rPr>
          <w:rFonts w:ascii="Times New Roman" w:hAnsi="Times New Roman"/>
          <w:color w:val="333333"/>
          <w:sz w:val="24"/>
          <w:szCs w:val="24"/>
        </w:rPr>
      </w:pPr>
    </w:p>
    <w:p w:rsidR="001C0629" w:rsidRPr="00BF6C93" w:rsidRDefault="001C0629" w:rsidP="00BF6C93">
      <w:pPr>
        <w:ind w:left="284" w:right="141"/>
        <w:contextualSpacing/>
        <w:jc w:val="center"/>
        <w:rPr>
          <w:rFonts w:ascii="Times New Roman" w:hAnsi="Times New Roman"/>
          <w:color w:val="333333"/>
          <w:sz w:val="24"/>
          <w:szCs w:val="24"/>
        </w:rPr>
      </w:pPr>
    </w:p>
    <w:p w:rsidR="001C0629" w:rsidRPr="00BF6C93" w:rsidRDefault="001C0629" w:rsidP="00BF6C93">
      <w:pPr>
        <w:ind w:left="284" w:right="141"/>
        <w:contextualSpacing/>
        <w:jc w:val="center"/>
        <w:rPr>
          <w:rFonts w:ascii="Times New Roman" w:hAnsi="Times New Roman"/>
          <w:color w:val="333333"/>
          <w:sz w:val="24"/>
          <w:szCs w:val="24"/>
        </w:rPr>
      </w:pPr>
    </w:p>
    <w:p w:rsidR="001C0629" w:rsidRPr="00BF6C93" w:rsidRDefault="001C0629" w:rsidP="00BF6C93">
      <w:pPr>
        <w:ind w:left="284" w:right="141"/>
        <w:contextualSpacing/>
        <w:jc w:val="center"/>
        <w:rPr>
          <w:rFonts w:ascii="Times New Roman" w:hAnsi="Times New Roman"/>
          <w:color w:val="333333"/>
          <w:sz w:val="24"/>
          <w:szCs w:val="24"/>
        </w:rPr>
      </w:pPr>
    </w:p>
    <w:p w:rsidR="001C0629" w:rsidRPr="00BF6C93" w:rsidRDefault="001C0629" w:rsidP="00BF6C93">
      <w:pPr>
        <w:ind w:left="284" w:right="141"/>
        <w:contextualSpacing/>
        <w:jc w:val="center"/>
        <w:rPr>
          <w:rFonts w:ascii="Times New Roman" w:hAnsi="Times New Roman"/>
          <w:color w:val="333333"/>
          <w:sz w:val="24"/>
          <w:szCs w:val="24"/>
        </w:rPr>
      </w:pPr>
    </w:p>
    <w:p w:rsidR="001C0629" w:rsidRPr="00BF6C93" w:rsidRDefault="001C0629" w:rsidP="00BF6C93">
      <w:pPr>
        <w:ind w:left="284" w:right="141"/>
        <w:contextualSpacing/>
        <w:jc w:val="center"/>
        <w:rPr>
          <w:rFonts w:ascii="Times New Roman" w:hAnsi="Times New Roman"/>
          <w:color w:val="333333"/>
          <w:sz w:val="24"/>
          <w:szCs w:val="24"/>
        </w:rPr>
      </w:pPr>
    </w:p>
    <w:p w:rsidR="001C0629" w:rsidRPr="00BF6C93" w:rsidRDefault="001C0629" w:rsidP="00BF6C93">
      <w:pPr>
        <w:ind w:left="284" w:right="141"/>
        <w:contextualSpacing/>
        <w:jc w:val="center"/>
        <w:rPr>
          <w:rFonts w:ascii="Times New Roman" w:hAnsi="Times New Roman"/>
          <w:color w:val="333333"/>
          <w:sz w:val="24"/>
          <w:szCs w:val="24"/>
        </w:rPr>
      </w:pPr>
    </w:p>
    <w:p w:rsidR="001C0629" w:rsidRDefault="001C0629" w:rsidP="00BF6C93">
      <w:pPr>
        <w:ind w:right="141"/>
        <w:contextualSpacing/>
        <w:rPr>
          <w:rFonts w:ascii="Times New Roman" w:hAnsi="Times New Roman"/>
          <w:color w:val="333333"/>
          <w:sz w:val="24"/>
          <w:szCs w:val="24"/>
        </w:rPr>
      </w:pPr>
      <w:bookmarkStart w:id="0" w:name="_GoBack"/>
      <w:bookmarkEnd w:id="0"/>
    </w:p>
    <w:p w:rsidR="001C0629" w:rsidRPr="00BF6C93" w:rsidRDefault="001C0629" w:rsidP="00BF6C93">
      <w:pPr>
        <w:ind w:right="141"/>
        <w:contextualSpacing/>
        <w:rPr>
          <w:rFonts w:ascii="Times New Roman" w:hAnsi="Times New Roman"/>
          <w:color w:val="333333"/>
          <w:sz w:val="24"/>
          <w:szCs w:val="24"/>
        </w:rPr>
      </w:pPr>
    </w:p>
    <w:p w:rsidR="001C0629" w:rsidRPr="00BF6C93" w:rsidRDefault="001C0629" w:rsidP="00BF6C93">
      <w:pPr>
        <w:ind w:left="284" w:right="141"/>
        <w:contextualSpacing/>
        <w:jc w:val="center"/>
        <w:rPr>
          <w:rFonts w:ascii="Times New Roman" w:hAnsi="Times New Roman"/>
          <w:color w:val="333333"/>
          <w:sz w:val="24"/>
          <w:szCs w:val="24"/>
        </w:rPr>
      </w:pPr>
    </w:p>
    <w:p w:rsidR="001C0629" w:rsidRDefault="001C0629" w:rsidP="00BF6C93">
      <w:pPr>
        <w:ind w:left="284" w:right="141"/>
        <w:contextualSpacing/>
        <w:jc w:val="center"/>
        <w:rPr>
          <w:rFonts w:ascii="Times New Roman" w:hAnsi="Times New Roman"/>
          <w:color w:val="333333"/>
          <w:sz w:val="24"/>
          <w:szCs w:val="24"/>
        </w:rPr>
      </w:pPr>
    </w:p>
    <w:p w:rsidR="001C0629" w:rsidRDefault="001C0629" w:rsidP="00BF6C93">
      <w:pPr>
        <w:ind w:left="284" w:right="141"/>
        <w:contextualSpacing/>
        <w:jc w:val="center"/>
        <w:rPr>
          <w:rFonts w:ascii="Times New Roman" w:hAnsi="Times New Roman"/>
          <w:color w:val="333333"/>
          <w:sz w:val="24"/>
          <w:szCs w:val="24"/>
        </w:rPr>
      </w:pPr>
    </w:p>
    <w:p w:rsidR="001C0629" w:rsidRDefault="001C0629" w:rsidP="00BF6C93">
      <w:pPr>
        <w:ind w:left="284" w:right="141"/>
        <w:contextualSpacing/>
        <w:jc w:val="center"/>
        <w:rPr>
          <w:rFonts w:ascii="Times New Roman" w:hAnsi="Times New Roman"/>
          <w:color w:val="333333"/>
          <w:sz w:val="24"/>
          <w:szCs w:val="24"/>
        </w:rPr>
      </w:pPr>
    </w:p>
    <w:p w:rsidR="001C0629" w:rsidRDefault="001C0629" w:rsidP="00BF6C93">
      <w:pPr>
        <w:ind w:left="284" w:right="141"/>
        <w:contextualSpacing/>
        <w:jc w:val="center"/>
        <w:rPr>
          <w:rFonts w:ascii="Times New Roman" w:hAnsi="Times New Roman"/>
          <w:color w:val="333333"/>
          <w:sz w:val="24"/>
          <w:szCs w:val="24"/>
        </w:rPr>
      </w:pPr>
    </w:p>
    <w:p w:rsidR="001C0629" w:rsidRPr="00BF6C93" w:rsidRDefault="001C0629" w:rsidP="00BF6C93">
      <w:pPr>
        <w:ind w:left="284" w:right="141"/>
        <w:contextualSpacing/>
        <w:jc w:val="center"/>
        <w:rPr>
          <w:rFonts w:ascii="Times New Roman" w:hAnsi="Times New Roman"/>
          <w:color w:val="333333"/>
          <w:sz w:val="24"/>
          <w:szCs w:val="24"/>
        </w:rPr>
      </w:pPr>
      <w:r w:rsidRPr="00BF6C93">
        <w:rPr>
          <w:rFonts w:ascii="Times New Roman" w:hAnsi="Times New Roman"/>
          <w:color w:val="333333"/>
          <w:sz w:val="24"/>
          <w:szCs w:val="24"/>
        </w:rPr>
        <w:t>Подписи сторон:</w:t>
      </w:r>
    </w:p>
    <w:p w:rsidR="001C0629" w:rsidRPr="00BF6C93" w:rsidRDefault="001C0629" w:rsidP="00BF6C93">
      <w:pPr>
        <w:ind w:left="284" w:right="141"/>
        <w:contextualSpacing/>
        <w:jc w:val="center"/>
        <w:rPr>
          <w:rFonts w:ascii="Times New Roman" w:hAnsi="Times New Roman"/>
          <w:color w:val="333333"/>
          <w:sz w:val="24"/>
          <w:szCs w:val="24"/>
        </w:rPr>
      </w:pPr>
    </w:p>
    <w:tbl>
      <w:tblPr>
        <w:tblW w:w="0" w:type="auto"/>
        <w:tblLook w:val="01E0"/>
      </w:tblPr>
      <w:tblGrid>
        <w:gridCol w:w="4968"/>
        <w:gridCol w:w="4603"/>
      </w:tblGrid>
      <w:tr w:rsidR="001C0629" w:rsidRPr="00BF6C93" w:rsidTr="00844C8A">
        <w:tc>
          <w:tcPr>
            <w:tcW w:w="4968" w:type="dxa"/>
          </w:tcPr>
          <w:p w:rsidR="001C0629" w:rsidRPr="00BF6C93" w:rsidRDefault="001C0629" w:rsidP="00844C8A">
            <w:pPr>
              <w:ind w:left="284" w:right="141"/>
              <w:contextualSpacing/>
              <w:jc w:val="both"/>
              <w:rPr>
                <w:rFonts w:ascii="Times New Roman" w:hAnsi="Times New Roman"/>
                <w:color w:val="333333"/>
                <w:sz w:val="24"/>
                <w:szCs w:val="24"/>
              </w:rPr>
            </w:pPr>
            <w:r w:rsidRPr="00BF6C93">
              <w:rPr>
                <w:rFonts w:ascii="Times New Roman" w:hAnsi="Times New Roman"/>
                <w:color w:val="333333"/>
                <w:sz w:val="24"/>
                <w:szCs w:val="24"/>
              </w:rPr>
              <w:t>Глава  района</w:t>
            </w:r>
          </w:p>
          <w:p w:rsidR="001C0629" w:rsidRPr="00BF6C93" w:rsidRDefault="001C0629" w:rsidP="00844C8A">
            <w:pPr>
              <w:ind w:left="284" w:right="141"/>
              <w:contextualSpacing/>
              <w:jc w:val="both"/>
              <w:rPr>
                <w:rFonts w:ascii="Times New Roman" w:hAnsi="Times New Roman"/>
                <w:color w:val="333333"/>
                <w:sz w:val="24"/>
                <w:szCs w:val="24"/>
              </w:rPr>
            </w:pPr>
          </w:p>
          <w:p w:rsidR="001C0629" w:rsidRPr="00BF6C93" w:rsidRDefault="001C0629" w:rsidP="000061EF">
            <w:pPr>
              <w:ind w:right="141"/>
              <w:contextualSpacing/>
              <w:jc w:val="both"/>
              <w:rPr>
                <w:rFonts w:ascii="Times New Roman" w:hAnsi="Times New Roman"/>
                <w:color w:val="333333"/>
                <w:sz w:val="24"/>
                <w:szCs w:val="24"/>
              </w:rPr>
            </w:pPr>
            <w:r w:rsidRPr="00BF6C93">
              <w:rPr>
                <w:rFonts w:ascii="Times New Roman" w:hAnsi="Times New Roman"/>
                <w:color w:val="333333"/>
                <w:sz w:val="24"/>
                <w:szCs w:val="24"/>
              </w:rPr>
              <w:t>__________________ М.А. Виговский</w:t>
            </w:r>
          </w:p>
          <w:p w:rsidR="001C0629" w:rsidRPr="00BF6C93" w:rsidRDefault="001C0629" w:rsidP="00844C8A">
            <w:pPr>
              <w:ind w:left="284" w:right="141"/>
              <w:contextualSpacing/>
              <w:jc w:val="both"/>
              <w:rPr>
                <w:rFonts w:ascii="Times New Roman" w:hAnsi="Times New Roman"/>
                <w:color w:val="333333"/>
                <w:sz w:val="24"/>
                <w:szCs w:val="24"/>
              </w:rPr>
            </w:pPr>
            <w:r w:rsidRPr="00BF6C93">
              <w:rPr>
                <w:rFonts w:ascii="Times New Roman" w:hAnsi="Times New Roman"/>
                <w:color w:val="333333"/>
                <w:sz w:val="24"/>
                <w:szCs w:val="24"/>
              </w:rPr>
              <w:t xml:space="preserve">          М.П.         </w:t>
            </w:r>
          </w:p>
        </w:tc>
        <w:tc>
          <w:tcPr>
            <w:tcW w:w="4603" w:type="dxa"/>
          </w:tcPr>
          <w:p w:rsidR="001C0629" w:rsidRPr="00BF6C93" w:rsidRDefault="001C0629" w:rsidP="000061EF">
            <w:pPr>
              <w:ind w:left="284" w:right="141"/>
              <w:contextualSpacing/>
              <w:jc w:val="both"/>
              <w:rPr>
                <w:rFonts w:ascii="Times New Roman" w:hAnsi="Times New Roman"/>
                <w:color w:val="333333"/>
                <w:sz w:val="24"/>
                <w:szCs w:val="24"/>
              </w:rPr>
            </w:pPr>
            <w:r w:rsidRPr="00BF6C93">
              <w:rPr>
                <w:rFonts w:ascii="Times New Roman" w:hAnsi="Times New Roman"/>
                <w:color w:val="333333"/>
                <w:sz w:val="24"/>
                <w:szCs w:val="24"/>
              </w:rPr>
              <w:t>Глава Танзыбейского сельсовета</w:t>
            </w:r>
          </w:p>
          <w:p w:rsidR="001C0629" w:rsidRPr="00BF6C93" w:rsidRDefault="001C0629" w:rsidP="00844C8A">
            <w:pPr>
              <w:ind w:left="284" w:right="141"/>
              <w:contextualSpacing/>
              <w:jc w:val="both"/>
              <w:rPr>
                <w:rFonts w:ascii="Times New Roman" w:hAnsi="Times New Roman"/>
                <w:color w:val="333333"/>
                <w:sz w:val="24"/>
                <w:szCs w:val="24"/>
              </w:rPr>
            </w:pPr>
          </w:p>
          <w:p w:rsidR="001C0629" w:rsidRPr="00BF6C93" w:rsidRDefault="001C0629" w:rsidP="00844C8A">
            <w:pPr>
              <w:ind w:left="284" w:right="141"/>
              <w:contextualSpacing/>
              <w:jc w:val="both"/>
              <w:rPr>
                <w:rFonts w:ascii="Times New Roman" w:hAnsi="Times New Roman"/>
                <w:color w:val="333333"/>
                <w:sz w:val="24"/>
                <w:szCs w:val="24"/>
              </w:rPr>
            </w:pPr>
            <w:r w:rsidRPr="00BF6C93">
              <w:rPr>
                <w:rFonts w:ascii="Times New Roman" w:hAnsi="Times New Roman"/>
                <w:color w:val="333333"/>
                <w:sz w:val="24"/>
                <w:szCs w:val="24"/>
              </w:rPr>
              <w:t xml:space="preserve">__________________ Н.В. Бычкова         М.П.         </w:t>
            </w:r>
          </w:p>
        </w:tc>
      </w:tr>
    </w:tbl>
    <w:p w:rsidR="001C0629" w:rsidRDefault="001C0629" w:rsidP="000061EF">
      <w:pPr>
        <w:ind w:right="141"/>
        <w:contextualSpacing/>
        <w:rPr>
          <w:rFonts w:ascii="Times New Roman" w:hAnsi="Times New Roman"/>
          <w:b/>
          <w:bCs/>
          <w:sz w:val="24"/>
          <w:szCs w:val="24"/>
        </w:rPr>
      </w:pPr>
    </w:p>
    <w:p w:rsidR="001C0629" w:rsidRDefault="001C0629" w:rsidP="000061EF">
      <w:pPr>
        <w:ind w:right="141"/>
        <w:contextualSpacing/>
        <w:rPr>
          <w:rFonts w:ascii="Times New Roman" w:hAnsi="Times New Roman"/>
          <w:b/>
          <w:bCs/>
          <w:sz w:val="24"/>
          <w:szCs w:val="24"/>
        </w:rPr>
      </w:pPr>
    </w:p>
    <w:p w:rsidR="001C0629" w:rsidRDefault="001C0629" w:rsidP="000061EF">
      <w:pPr>
        <w:ind w:right="141"/>
        <w:contextualSpacing/>
        <w:rPr>
          <w:rFonts w:ascii="Times New Roman" w:hAnsi="Times New Roman"/>
          <w:b/>
          <w:bCs/>
          <w:sz w:val="24"/>
          <w:szCs w:val="24"/>
        </w:rPr>
      </w:pPr>
    </w:p>
    <w:p w:rsidR="001C0629" w:rsidRDefault="001C0629" w:rsidP="000061EF">
      <w:pPr>
        <w:ind w:right="141"/>
        <w:contextualSpacing/>
        <w:rPr>
          <w:rFonts w:ascii="Times New Roman" w:hAnsi="Times New Roman"/>
          <w:b/>
          <w:bCs/>
          <w:sz w:val="24"/>
          <w:szCs w:val="24"/>
        </w:rPr>
      </w:pPr>
    </w:p>
    <w:p w:rsidR="001C0629" w:rsidRDefault="001C0629" w:rsidP="000061EF">
      <w:pPr>
        <w:ind w:right="141"/>
        <w:contextualSpacing/>
        <w:rPr>
          <w:rFonts w:ascii="Times New Roman" w:hAnsi="Times New Roman"/>
          <w:b/>
          <w:bCs/>
          <w:sz w:val="24"/>
          <w:szCs w:val="24"/>
        </w:rPr>
      </w:pPr>
    </w:p>
    <w:p w:rsidR="001C0629" w:rsidRDefault="001C0629" w:rsidP="000061EF">
      <w:pPr>
        <w:ind w:right="141"/>
        <w:contextualSpacing/>
        <w:rPr>
          <w:rFonts w:ascii="Times New Roman" w:hAnsi="Times New Roman"/>
          <w:b/>
          <w:bCs/>
          <w:sz w:val="24"/>
          <w:szCs w:val="24"/>
        </w:rPr>
      </w:pPr>
    </w:p>
    <w:p w:rsidR="001C0629" w:rsidRDefault="001C0629" w:rsidP="000061EF">
      <w:pPr>
        <w:ind w:right="141"/>
        <w:contextualSpacing/>
        <w:rPr>
          <w:rFonts w:ascii="Times New Roman" w:hAnsi="Times New Roman"/>
          <w:b/>
          <w:bCs/>
          <w:sz w:val="24"/>
          <w:szCs w:val="24"/>
        </w:rPr>
      </w:pPr>
    </w:p>
    <w:p w:rsidR="001C0629" w:rsidRDefault="001C0629" w:rsidP="000061EF">
      <w:pPr>
        <w:ind w:right="141"/>
        <w:contextualSpacing/>
        <w:rPr>
          <w:rFonts w:ascii="Times New Roman" w:hAnsi="Times New Roman"/>
          <w:b/>
          <w:bCs/>
          <w:sz w:val="24"/>
          <w:szCs w:val="24"/>
        </w:rPr>
      </w:pPr>
    </w:p>
    <w:p w:rsidR="001C0629" w:rsidRDefault="001C0629" w:rsidP="000061EF">
      <w:pPr>
        <w:ind w:right="141"/>
        <w:contextualSpacing/>
        <w:rPr>
          <w:rFonts w:ascii="Times New Roman" w:hAnsi="Times New Roman"/>
          <w:b/>
          <w:bCs/>
          <w:sz w:val="24"/>
          <w:szCs w:val="24"/>
        </w:rPr>
      </w:pPr>
    </w:p>
    <w:p w:rsidR="001C0629" w:rsidRDefault="001C0629" w:rsidP="000061EF">
      <w:pPr>
        <w:ind w:right="141"/>
        <w:contextualSpacing/>
        <w:rPr>
          <w:rFonts w:ascii="Times New Roman" w:hAnsi="Times New Roman"/>
          <w:b/>
          <w:bCs/>
          <w:sz w:val="24"/>
          <w:szCs w:val="24"/>
        </w:rPr>
      </w:pPr>
    </w:p>
    <w:p w:rsidR="001C0629" w:rsidRDefault="001C0629" w:rsidP="000061EF">
      <w:pPr>
        <w:ind w:right="141"/>
        <w:contextualSpacing/>
        <w:rPr>
          <w:rFonts w:ascii="Times New Roman" w:hAnsi="Times New Roman"/>
          <w:b/>
          <w:bCs/>
          <w:sz w:val="24"/>
          <w:szCs w:val="24"/>
        </w:rPr>
      </w:pPr>
    </w:p>
    <w:p w:rsidR="001C0629" w:rsidRDefault="001C0629" w:rsidP="000061EF">
      <w:pPr>
        <w:ind w:right="141"/>
        <w:contextualSpacing/>
        <w:rPr>
          <w:rFonts w:ascii="Times New Roman" w:hAnsi="Times New Roman"/>
          <w:b/>
          <w:bCs/>
          <w:sz w:val="24"/>
          <w:szCs w:val="24"/>
        </w:rPr>
      </w:pPr>
    </w:p>
    <w:p w:rsidR="001C0629" w:rsidRDefault="001C0629" w:rsidP="000061EF">
      <w:pPr>
        <w:ind w:right="141"/>
        <w:contextualSpacing/>
        <w:rPr>
          <w:rFonts w:ascii="Times New Roman" w:hAnsi="Times New Roman"/>
          <w:b/>
          <w:bCs/>
          <w:sz w:val="24"/>
          <w:szCs w:val="24"/>
        </w:rPr>
      </w:pPr>
    </w:p>
    <w:p w:rsidR="001C0629" w:rsidRDefault="001C0629" w:rsidP="000061EF">
      <w:pPr>
        <w:ind w:right="141"/>
        <w:contextualSpacing/>
        <w:rPr>
          <w:rFonts w:ascii="Times New Roman" w:hAnsi="Times New Roman"/>
          <w:b/>
          <w:bCs/>
          <w:sz w:val="24"/>
          <w:szCs w:val="24"/>
        </w:rPr>
      </w:pPr>
    </w:p>
    <w:p w:rsidR="001C0629" w:rsidRDefault="001C0629" w:rsidP="000061EF">
      <w:pPr>
        <w:ind w:right="141"/>
        <w:contextualSpacing/>
        <w:rPr>
          <w:rFonts w:ascii="Times New Roman" w:hAnsi="Times New Roman"/>
          <w:b/>
          <w:bCs/>
          <w:sz w:val="24"/>
          <w:szCs w:val="24"/>
        </w:rPr>
      </w:pPr>
    </w:p>
    <w:p w:rsidR="001C0629" w:rsidRPr="00BF6C93" w:rsidRDefault="001C0629" w:rsidP="000061EF">
      <w:pPr>
        <w:ind w:right="141"/>
        <w:contextualSpacing/>
        <w:rPr>
          <w:rFonts w:ascii="Times New Roman" w:hAnsi="Times New Roman"/>
          <w:b/>
          <w:bCs/>
          <w:sz w:val="24"/>
          <w:szCs w:val="24"/>
        </w:rPr>
      </w:pPr>
    </w:p>
    <w:p w:rsidR="001C0629" w:rsidRPr="00BF6C93" w:rsidRDefault="001C0629" w:rsidP="00BF6C93">
      <w:pPr>
        <w:spacing w:line="233" w:lineRule="auto"/>
        <w:ind w:right="141"/>
        <w:contextualSpacing/>
        <w:rPr>
          <w:rFonts w:ascii="Times New Roman" w:hAnsi="Times New Roman"/>
          <w:sz w:val="24"/>
          <w:szCs w:val="24"/>
        </w:rPr>
      </w:pPr>
    </w:p>
    <w:p w:rsidR="001C0629" w:rsidRPr="001F14C9" w:rsidRDefault="001C0629" w:rsidP="001F14C9">
      <w:pPr>
        <w:spacing w:after="0" w:line="240" w:lineRule="auto"/>
        <w:jc w:val="right"/>
        <w:rPr>
          <w:rFonts w:ascii="Times New Roman" w:hAnsi="Times New Roman"/>
          <w:color w:val="333333"/>
          <w:sz w:val="20"/>
          <w:szCs w:val="20"/>
        </w:rPr>
      </w:pPr>
      <w:r w:rsidRPr="001F14C9">
        <w:rPr>
          <w:rFonts w:ascii="Times New Roman" w:hAnsi="Times New Roman"/>
          <w:color w:val="333333"/>
          <w:sz w:val="20"/>
          <w:szCs w:val="20"/>
        </w:rPr>
        <w:t xml:space="preserve">Приложение №1 </w:t>
      </w:r>
    </w:p>
    <w:p w:rsidR="001C0629" w:rsidRPr="001F14C9" w:rsidRDefault="001C0629" w:rsidP="001F14C9">
      <w:pPr>
        <w:spacing w:after="0" w:line="240" w:lineRule="auto"/>
        <w:jc w:val="right"/>
        <w:rPr>
          <w:rFonts w:ascii="Times New Roman" w:hAnsi="Times New Roman"/>
          <w:color w:val="333333"/>
          <w:sz w:val="20"/>
          <w:szCs w:val="20"/>
        </w:rPr>
      </w:pPr>
      <w:r w:rsidRPr="001F14C9">
        <w:rPr>
          <w:rFonts w:ascii="Times New Roman" w:hAnsi="Times New Roman"/>
          <w:color w:val="333333"/>
          <w:sz w:val="20"/>
          <w:szCs w:val="20"/>
        </w:rPr>
        <w:t>к соглашению о передаче осуществления полномочий</w:t>
      </w:r>
    </w:p>
    <w:p w:rsidR="001C0629" w:rsidRPr="001F14C9" w:rsidRDefault="001C0629" w:rsidP="001F14C9">
      <w:pPr>
        <w:spacing w:after="0" w:line="240" w:lineRule="auto"/>
        <w:jc w:val="right"/>
        <w:rPr>
          <w:rFonts w:ascii="Times New Roman" w:hAnsi="Times New Roman"/>
          <w:color w:val="333333"/>
          <w:sz w:val="20"/>
          <w:szCs w:val="20"/>
        </w:rPr>
      </w:pPr>
      <w:r w:rsidRPr="001F14C9">
        <w:rPr>
          <w:rFonts w:ascii="Times New Roman" w:hAnsi="Times New Roman"/>
          <w:color w:val="333333"/>
          <w:sz w:val="20"/>
          <w:szCs w:val="20"/>
        </w:rPr>
        <w:t xml:space="preserve">органов местного самоуправления администрации района </w:t>
      </w:r>
    </w:p>
    <w:p w:rsidR="001C0629" w:rsidRPr="001F14C9" w:rsidRDefault="001C0629" w:rsidP="001F14C9">
      <w:pPr>
        <w:spacing w:after="0" w:line="240" w:lineRule="auto"/>
        <w:jc w:val="right"/>
        <w:rPr>
          <w:rFonts w:ascii="Times New Roman" w:hAnsi="Times New Roman"/>
          <w:color w:val="333333"/>
          <w:sz w:val="20"/>
          <w:szCs w:val="20"/>
        </w:rPr>
      </w:pPr>
      <w:r w:rsidRPr="001F14C9">
        <w:rPr>
          <w:rFonts w:ascii="Times New Roman" w:hAnsi="Times New Roman"/>
          <w:color w:val="333333"/>
          <w:sz w:val="20"/>
          <w:szCs w:val="20"/>
        </w:rPr>
        <w:t>органам местного самоуправления сельсовета</w:t>
      </w:r>
    </w:p>
    <w:p w:rsidR="001C0629" w:rsidRPr="001F14C9" w:rsidRDefault="001C0629" w:rsidP="001F14C9">
      <w:pPr>
        <w:spacing w:after="0" w:line="240" w:lineRule="auto"/>
        <w:jc w:val="right"/>
        <w:rPr>
          <w:rFonts w:ascii="Times New Roman" w:hAnsi="Times New Roman"/>
          <w:color w:val="333333"/>
          <w:sz w:val="20"/>
          <w:szCs w:val="20"/>
        </w:rPr>
      </w:pPr>
      <w:r w:rsidRPr="001F14C9">
        <w:rPr>
          <w:rFonts w:ascii="Times New Roman" w:hAnsi="Times New Roman"/>
          <w:color w:val="333333"/>
          <w:sz w:val="20"/>
          <w:szCs w:val="20"/>
        </w:rPr>
        <w:t>в части опубликования и утверждения местных</w:t>
      </w:r>
    </w:p>
    <w:p w:rsidR="001C0629" w:rsidRPr="001F14C9" w:rsidRDefault="001C0629" w:rsidP="001F14C9">
      <w:pPr>
        <w:spacing w:after="0" w:line="240" w:lineRule="auto"/>
        <w:jc w:val="right"/>
        <w:rPr>
          <w:rFonts w:ascii="Times New Roman" w:hAnsi="Times New Roman"/>
          <w:color w:val="333333"/>
          <w:sz w:val="20"/>
          <w:szCs w:val="20"/>
        </w:rPr>
      </w:pPr>
      <w:r w:rsidRPr="001F14C9">
        <w:rPr>
          <w:rFonts w:ascii="Times New Roman" w:hAnsi="Times New Roman"/>
          <w:color w:val="333333"/>
          <w:sz w:val="20"/>
          <w:szCs w:val="20"/>
        </w:rPr>
        <w:t>нормативов градостроительного проектирования</w:t>
      </w:r>
    </w:p>
    <w:p w:rsidR="001C0629" w:rsidRPr="001F14C9" w:rsidRDefault="001C0629" w:rsidP="001F14C9">
      <w:pPr>
        <w:spacing w:after="0" w:line="240" w:lineRule="auto"/>
        <w:jc w:val="right"/>
        <w:rPr>
          <w:rFonts w:ascii="Times New Roman" w:hAnsi="Times New Roman"/>
          <w:color w:val="333333"/>
          <w:sz w:val="20"/>
          <w:szCs w:val="20"/>
        </w:rPr>
      </w:pPr>
      <w:r w:rsidRPr="001F14C9">
        <w:rPr>
          <w:rFonts w:ascii="Times New Roman" w:hAnsi="Times New Roman"/>
          <w:color w:val="333333"/>
          <w:sz w:val="20"/>
          <w:szCs w:val="20"/>
        </w:rPr>
        <w:t xml:space="preserve">сельских поселений </w:t>
      </w:r>
    </w:p>
    <w:p w:rsidR="001C0629" w:rsidRPr="001F14C9" w:rsidRDefault="001C0629" w:rsidP="001F14C9">
      <w:pPr>
        <w:spacing w:after="0" w:line="240" w:lineRule="auto"/>
        <w:jc w:val="right"/>
        <w:rPr>
          <w:rFonts w:ascii="Times New Roman" w:hAnsi="Times New Roman"/>
          <w:color w:val="333333"/>
          <w:sz w:val="20"/>
          <w:szCs w:val="20"/>
        </w:rPr>
      </w:pPr>
      <w:r w:rsidRPr="001F14C9">
        <w:rPr>
          <w:rFonts w:ascii="Times New Roman" w:hAnsi="Times New Roman"/>
          <w:color w:val="333333"/>
          <w:sz w:val="20"/>
          <w:szCs w:val="20"/>
        </w:rPr>
        <w:t>от __________________2018 г.</w:t>
      </w:r>
    </w:p>
    <w:p w:rsidR="001C0629" w:rsidRPr="001F14C9" w:rsidRDefault="001C0629" w:rsidP="001F14C9">
      <w:pPr>
        <w:spacing w:after="0" w:line="240" w:lineRule="auto"/>
        <w:jc w:val="right"/>
        <w:rPr>
          <w:rFonts w:ascii="Times New Roman" w:hAnsi="Times New Roman"/>
          <w:color w:val="333333"/>
          <w:sz w:val="20"/>
          <w:szCs w:val="20"/>
        </w:rPr>
      </w:pPr>
      <w:r w:rsidRPr="001F14C9">
        <w:rPr>
          <w:rFonts w:ascii="Times New Roman" w:hAnsi="Times New Roman"/>
          <w:color w:val="333333"/>
          <w:sz w:val="20"/>
          <w:szCs w:val="20"/>
        </w:rPr>
        <w:t xml:space="preserve"> между администрацией Ермаковского района</w:t>
      </w:r>
    </w:p>
    <w:p w:rsidR="001C0629" w:rsidRPr="00014E95" w:rsidRDefault="001C0629" w:rsidP="00014E95">
      <w:pPr>
        <w:spacing w:after="0" w:line="240" w:lineRule="auto"/>
        <w:jc w:val="right"/>
        <w:rPr>
          <w:rFonts w:ascii="Times New Roman" w:hAnsi="Times New Roman"/>
          <w:color w:val="333333"/>
          <w:sz w:val="20"/>
          <w:szCs w:val="20"/>
        </w:rPr>
      </w:pPr>
      <w:r w:rsidRPr="001F14C9">
        <w:rPr>
          <w:rFonts w:ascii="Times New Roman" w:hAnsi="Times New Roman"/>
          <w:color w:val="333333"/>
        </w:rPr>
        <w:t xml:space="preserve">                                                                                        </w:t>
      </w:r>
      <w:r w:rsidRPr="001F14C9">
        <w:rPr>
          <w:rFonts w:ascii="Times New Roman" w:hAnsi="Times New Roman"/>
          <w:color w:val="333333"/>
          <w:sz w:val="20"/>
          <w:szCs w:val="20"/>
        </w:rPr>
        <w:t>и администрацией Танзыбейского сельсовета</w:t>
      </w:r>
    </w:p>
    <w:p w:rsidR="001C0629" w:rsidRPr="001F14C9" w:rsidRDefault="001C0629" w:rsidP="001F14C9">
      <w:pPr>
        <w:spacing w:line="240" w:lineRule="auto"/>
        <w:jc w:val="center"/>
        <w:rPr>
          <w:rFonts w:ascii="Times New Roman" w:hAnsi="Times New Roman"/>
          <w:color w:val="333333"/>
        </w:rPr>
      </w:pPr>
      <w:r w:rsidRPr="001F14C9">
        <w:rPr>
          <w:rFonts w:ascii="Times New Roman" w:hAnsi="Times New Roman"/>
          <w:color w:val="333333"/>
        </w:rPr>
        <w:t>ПОРЯДОК</w:t>
      </w:r>
    </w:p>
    <w:p w:rsidR="001C0629" w:rsidRPr="001F14C9" w:rsidRDefault="001C0629" w:rsidP="00014E95">
      <w:pPr>
        <w:spacing w:after="0" w:line="240" w:lineRule="auto"/>
        <w:jc w:val="center"/>
        <w:rPr>
          <w:rFonts w:ascii="Times New Roman" w:hAnsi="Times New Roman"/>
          <w:color w:val="333333"/>
        </w:rPr>
      </w:pPr>
      <w:r w:rsidRPr="001F14C9">
        <w:rPr>
          <w:rFonts w:ascii="Times New Roman" w:hAnsi="Times New Roman"/>
          <w:color w:val="333333"/>
        </w:rPr>
        <w:t xml:space="preserve">определения объема межбюджетных трансфертов, предоставляемых </w:t>
      </w:r>
    </w:p>
    <w:p w:rsidR="001C0629" w:rsidRPr="001F14C9" w:rsidRDefault="001C0629" w:rsidP="00014E95">
      <w:pPr>
        <w:spacing w:after="0" w:line="240" w:lineRule="auto"/>
        <w:jc w:val="center"/>
        <w:rPr>
          <w:rFonts w:ascii="Times New Roman" w:hAnsi="Times New Roman"/>
          <w:color w:val="333333"/>
        </w:rPr>
      </w:pPr>
      <w:r w:rsidRPr="001F14C9">
        <w:rPr>
          <w:rFonts w:ascii="Times New Roman" w:hAnsi="Times New Roman"/>
          <w:color w:val="333333"/>
        </w:rPr>
        <w:t>из бюджета администрации района  в бюджет сельсовета на финансирование</w:t>
      </w:r>
    </w:p>
    <w:p w:rsidR="001C0629" w:rsidRPr="001F14C9" w:rsidRDefault="001C0629" w:rsidP="00014E95">
      <w:pPr>
        <w:spacing w:after="0" w:line="240" w:lineRule="auto"/>
        <w:jc w:val="center"/>
        <w:rPr>
          <w:rFonts w:ascii="Times New Roman" w:hAnsi="Times New Roman"/>
          <w:color w:val="333333"/>
        </w:rPr>
      </w:pPr>
      <w:r w:rsidRPr="001F14C9">
        <w:rPr>
          <w:rFonts w:ascii="Times New Roman" w:hAnsi="Times New Roman"/>
          <w:color w:val="333333"/>
        </w:rPr>
        <w:t>передаваемых полномочий в части опубликования и  утверждения местных нормативов</w:t>
      </w:r>
    </w:p>
    <w:p w:rsidR="001C0629" w:rsidRPr="001F14C9" w:rsidRDefault="001C0629" w:rsidP="001F14C9">
      <w:pPr>
        <w:spacing w:line="240" w:lineRule="auto"/>
        <w:ind w:firstLine="720"/>
        <w:jc w:val="center"/>
        <w:rPr>
          <w:rFonts w:ascii="Times New Roman" w:hAnsi="Times New Roman"/>
          <w:b/>
          <w:color w:val="333333"/>
        </w:rPr>
      </w:pPr>
      <w:r w:rsidRPr="001F14C9">
        <w:rPr>
          <w:rFonts w:ascii="Times New Roman" w:hAnsi="Times New Roman"/>
          <w:b/>
          <w:color w:val="333333"/>
        </w:rPr>
        <w:t>Расчет  объема межбюджетных трансфертов сельсовета</w:t>
      </w:r>
    </w:p>
    <w:p w:rsidR="001C0629" w:rsidRPr="001F14C9" w:rsidRDefault="001C0629" w:rsidP="001F14C9">
      <w:pPr>
        <w:spacing w:line="240" w:lineRule="auto"/>
        <w:rPr>
          <w:rFonts w:ascii="Times New Roman" w:hAnsi="Times New Roman"/>
          <w:b/>
          <w:color w:val="333333"/>
          <w:vertAlign w:val="subscript"/>
        </w:rPr>
      </w:pPr>
      <w:r w:rsidRPr="001F14C9">
        <w:rPr>
          <w:rFonts w:ascii="Times New Roman" w:hAnsi="Times New Roman"/>
          <w:b/>
          <w:color w:val="333333"/>
        </w:rPr>
        <w:t xml:space="preserve">                                 </w:t>
      </w:r>
      <w:r w:rsidRPr="001F14C9">
        <w:rPr>
          <w:rFonts w:ascii="Times New Roman" w:hAnsi="Times New Roman"/>
          <w:b/>
          <w:color w:val="333333"/>
          <w:lang w:val="en-US"/>
        </w:rPr>
        <w:t>S</w:t>
      </w:r>
      <w:r w:rsidRPr="001F14C9">
        <w:rPr>
          <w:rFonts w:ascii="Times New Roman" w:hAnsi="Times New Roman"/>
          <w:b/>
          <w:color w:val="333333"/>
        </w:rPr>
        <w:t xml:space="preserve"> </w:t>
      </w:r>
      <w:r w:rsidRPr="001F14C9">
        <w:rPr>
          <w:rFonts w:ascii="Times New Roman" w:hAnsi="Times New Roman"/>
          <w:b/>
          <w:color w:val="333333"/>
          <w:vertAlign w:val="subscript"/>
          <w:lang w:val="en-US"/>
        </w:rPr>
        <w:t>i</w:t>
      </w:r>
      <w:r w:rsidRPr="001F14C9">
        <w:rPr>
          <w:rFonts w:ascii="Times New Roman" w:hAnsi="Times New Roman"/>
          <w:b/>
          <w:color w:val="333333"/>
        </w:rPr>
        <w:t xml:space="preserve"> </w:t>
      </w:r>
      <w:r w:rsidRPr="001F14C9">
        <w:rPr>
          <w:rFonts w:ascii="Times New Roman" w:hAnsi="Times New Roman"/>
          <w:b/>
          <w:color w:val="333333"/>
          <w:vertAlign w:val="subscript"/>
          <w:lang w:val="en-US"/>
        </w:rPr>
        <w:t>j</w:t>
      </w:r>
      <w:r w:rsidRPr="001F14C9">
        <w:rPr>
          <w:rFonts w:ascii="Times New Roman" w:hAnsi="Times New Roman"/>
          <w:b/>
          <w:color w:val="333333"/>
          <w:vertAlign w:val="subscript"/>
        </w:rPr>
        <w:t xml:space="preserve"> </w:t>
      </w:r>
      <w:r w:rsidRPr="001F14C9">
        <w:rPr>
          <w:rFonts w:ascii="Times New Roman" w:hAnsi="Times New Roman"/>
          <w:b/>
          <w:color w:val="333333"/>
        </w:rPr>
        <w:t xml:space="preserve">   =      </w:t>
      </w:r>
      <w:r w:rsidRPr="001F14C9">
        <w:rPr>
          <w:rFonts w:ascii="Times New Roman" w:hAnsi="Times New Roman"/>
          <w:b/>
          <w:color w:val="333333"/>
          <w:lang w:val="en-US"/>
        </w:rPr>
        <w:t>F</w:t>
      </w:r>
      <w:r w:rsidRPr="001F14C9">
        <w:rPr>
          <w:rFonts w:ascii="Times New Roman" w:hAnsi="Times New Roman"/>
          <w:b/>
          <w:color w:val="333333"/>
          <w:vertAlign w:val="subscript"/>
        </w:rPr>
        <w:t xml:space="preserve">от </w:t>
      </w:r>
      <w:r w:rsidRPr="001F14C9">
        <w:rPr>
          <w:rFonts w:ascii="Times New Roman" w:hAnsi="Times New Roman"/>
          <w:b/>
          <w:color w:val="333333"/>
          <w:vertAlign w:val="subscript"/>
          <w:lang w:val="en-US"/>
        </w:rPr>
        <w:t>I</w:t>
      </w:r>
      <w:r w:rsidRPr="001F14C9">
        <w:rPr>
          <w:rFonts w:ascii="Times New Roman" w:hAnsi="Times New Roman"/>
          <w:b/>
          <w:color w:val="333333"/>
          <w:vertAlign w:val="subscript"/>
        </w:rPr>
        <w:t xml:space="preserve"> </w:t>
      </w:r>
      <w:r w:rsidRPr="001F14C9">
        <w:rPr>
          <w:rFonts w:ascii="Times New Roman" w:hAnsi="Times New Roman"/>
          <w:b/>
          <w:color w:val="333333"/>
        </w:rPr>
        <w:t xml:space="preserve"> </w:t>
      </w:r>
      <w:r w:rsidRPr="001F14C9">
        <w:rPr>
          <w:rFonts w:ascii="Times New Roman" w:hAnsi="Times New Roman"/>
          <w:b/>
          <w:color w:val="333333"/>
          <w:vertAlign w:val="subscript"/>
        </w:rPr>
        <w:t xml:space="preserve">з </w:t>
      </w:r>
      <w:r w:rsidRPr="001F14C9">
        <w:rPr>
          <w:rFonts w:ascii="Times New Roman" w:hAnsi="Times New Roman"/>
          <w:b/>
          <w:color w:val="333333"/>
        </w:rPr>
        <w:t xml:space="preserve">  </w:t>
      </w:r>
      <w:r w:rsidRPr="001F14C9">
        <w:rPr>
          <w:rFonts w:ascii="Times New Roman" w:hAnsi="Times New Roman"/>
          <w:b/>
          <w:color w:val="333333"/>
          <w:vertAlign w:val="subscript"/>
        </w:rPr>
        <w:t>+</w:t>
      </w:r>
      <w:r w:rsidRPr="001F14C9">
        <w:rPr>
          <w:rFonts w:ascii="Times New Roman" w:hAnsi="Times New Roman"/>
          <w:b/>
          <w:color w:val="333333"/>
        </w:rPr>
        <w:t xml:space="preserve"> М</w:t>
      </w:r>
      <w:r w:rsidRPr="001F14C9">
        <w:rPr>
          <w:rFonts w:ascii="Times New Roman" w:hAnsi="Times New Roman"/>
          <w:b/>
          <w:color w:val="333333"/>
          <w:vertAlign w:val="subscript"/>
        </w:rPr>
        <w:t xml:space="preserve">мз </w:t>
      </w:r>
      <w:r w:rsidRPr="001F14C9">
        <w:rPr>
          <w:rFonts w:ascii="Times New Roman" w:hAnsi="Times New Roman"/>
          <w:b/>
          <w:color w:val="333333"/>
          <w:vertAlign w:val="subscript"/>
          <w:lang w:val="en-US"/>
        </w:rPr>
        <w:t>i</w:t>
      </w:r>
      <w:r w:rsidRPr="001F14C9">
        <w:rPr>
          <w:rFonts w:ascii="Times New Roman" w:hAnsi="Times New Roman"/>
          <w:b/>
          <w:color w:val="333333"/>
          <w:vertAlign w:val="subscript"/>
        </w:rPr>
        <w:t xml:space="preserve"> </w:t>
      </w:r>
      <w:r w:rsidRPr="001F14C9">
        <w:rPr>
          <w:rFonts w:ascii="Times New Roman" w:hAnsi="Times New Roman"/>
          <w:b/>
          <w:color w:val="333333"/>
        </w:rPr>
        <w:t xml:space="preserve">   </w:t>
      </w:r>
      <w:r w:rsidRPr="001F14C9">
        <w:rPr>
          <w:rFonts w:ascii="Times New Roman" w:hAnsi="Times New Roman"/>
          <w:b/>
          <w:color w:val="333333"/>
          <w:vertAlign w:val="subscript"/>
        </w:rPr>
        <w:t>+</w:t>
      </w:r>
      <w:r w:rsidRPr="001F14C9">
        <w:rPr>
          <w:rFonts w:ascii="Times New Roman" w:hAnsi="Times New Roman"/>
          <w:b/>
          <w:color w:val="333333"/>
        </w:rPr>
        <w:t xml:space="preserve"> </w:t>
      </w:r>
      <w:r w:rsidRPr="001F14C9">
        <w:rPr>
          <w:rFonts w:ascii="Times New Roman" w:hAnsi="Times New Roman"/>
          <w:b/>
          <w:color w:val="333333"/>
          <w:lang w:val="en-US"/>
        </w:rPr>
        <w:t>U</w:t>
      </w:r>
      <w:r w:rsidRPr="001F14C9">
        <w:rPr>
          <w:rFonts w:ascii="Times New Roman" w:hAnsi="Times New Roman"/>
          <w:b/>
          <w:color w:val="333333"/>
          <w:vertAlign w:val="subscript"/>
        </w:rPr>
        <w:t xml:space="preserve"> </w:t>
      </w:r>
      <w:r w:rsidRPr="001F14C9">
        <w:rPr>
          <w:rFonts w:ascii="Times New Roman" w:hAnsi="Times New Roman"/>
          <w:b/>
          <w:color w:val="333333"/>
          <w:vertAlign w:val="subscript"/>
          <w:lang w:val="en-US"/>
        </w:rPr>
        <w:t>i</w:t>
      </w:r>
      <w:r w:rsidRPr="001F14C9">
        <w:rPr>
          <w:rFonts w:ascii="Times New Roman" w:hAnsi="Times New Roman"/>
          <w:b/>
          <w:color w:val="333333"/>
          <w:vertAlign w:val="subscript"/>
        </w:rPr>
        <w:t xml:space="preserve"> </w:t>
      </w:r>
      <w:r w:rsidRPr="001F14C9">
        <w:rPr>
          <w:rFonts w:ascii="Times New Roman" w:hAnsi="Times New Roman"/>
          <w:b/>
          <w:color w:val="333333"/>
        </w:rPr>
        <w:t xml:space="preserve">                                                                                                                               </w:t>
      </w:r>
    </w:p>
    <w:p w:rsidR="001C0629" w:rsidRPr="001F14C9" w:rsidRDefault="001C0629" w:rsidP="001F14C9">
      <w:pPr>
        <w:spacing w:line="240" w:lineRule="auto"/>
        <w:ind w:firstLine="720"/>
        <w:jc w:val="both"/>
        <w:rPr>
          <w:rFonts w:ascii="Times New Roman" w:hAnsi="Times New Roman"/>
          <w:color w:val="333333"/>
          <w:sz w:val="20"/>
          <w:szCs w:val="20"/>
        </w:rPr>
      </w:pPr>
      <w:r w:rsidRPr="001F14C9">
        <w:rPr>
          <w:rFonts w:ascii="Times New Roman" w:hAnsi="Times New Roman"/>
          <w:b/>
          <w:color w:val="333333"/>
          <w:lang w:val="en-US"/>
        </w:rPr>
        <w:t>S</w:t>
      </w:r>
      <w:r w:rsidRPr="001F14C9">
        <w:rPr>
          <w:rFonts w:ascii="Times New Roman" w:hAnsi="Times New Roman"/>
          <w:b/>
          <w:color w:val="333333"/>
        </w:rPr>
        <w:t xml:space="preserve"> </w:t>
      </w:r>
      <w:r w:rsidRPr="001F14C9">
        <w:rPr>
          <w:rFonts w:ascii="Times New Roman" w:hAnsi="Times New Roman"/>
          <w:b/>
          <w:color w:val="333333"/>
          <w:vertAlign w:val="subscript"/>
          <w:lang w:val="en-US"/>
        </w:rPr>
        <w:t>i</w:t>
      </w:r>
      <w:r w:rsidRPr="001F14C9">
        <w:rPr>
          <w:rFonts w:ascii="Times New Roman" w:hAnsi="Times New Roman"/>
          <w:b/>
          <w:color w:val="333333"/>
        </w:rPr>
        <w:t xml:space="preserve"> </w:t>
      </w:r>
      <w:r w:rsidRPr="001F14C9">
        <w:rPr>
          <w:rFonts w:ascii="Times New Roman" w:hAnsi="Times New Roman"/>
          <w:b/>
          <w:color w:val="333333"/>
          <w:vertAlign w:val="subscript"/>
          <w:lang w:val="en-US"/>
        </w:rPr>
        <w:t>j</w:t>
      </w:r>
      <w:r w:rsidRPr="001F14C9">
        <w:rPr>
          <w:rFonts w:ascii="Times New Roman" w:hAnsi="Times New Roman"/>
          <w:color w:val="333333"/>
          <w:vertAlign w:val="subscript"/>
        </w:rPr>
        <w:t xml:space="preserve"> </w:t>
      </w:r>
      <w:r w:rsidRPr="001F14C9">
        <w:rPr>
          <w:rFonts w:ascii="Times New Roman" w:hAnsi="Times New Roman"/>
          <w:color w:val="333333"/>
        </w:rPr>
        <w:t xml:space="preserve">– </w:t>
      </w:r>
      <w:r w:rsidRPr="001F14C9">
        <w:rPr>
          <w:rFonts w:ascii="Times New Roman" w:hAnsi="Times New Roman"/>
          <w:color w:val="333333"/>
          <w:sz w:val="20"/>
          <w:szCs w:val="20"/>
        </w:rPr>
        <w:t xml:space="preserve">объем межбюджетных трансфертов </w:t>
      </w:r>
      <w:r w:rsidRPr="001F14C9">
        <w:rPr>
          <w:rFonts w:ascii="Times New Roman" w:hAnsi="Times New Roman"/>
          <w:color w:val="333333"/>
          <w:sz w:val="20"/>
          <w:szCs w:val="20"/>
          <w:lang w:val="en-US"/>
        </w:rPr>
        <w:t>j</w:t>
      </w:r>
      <w:r w:rsidRPr="001F14C9">
        <w:rPr>
          <w:rFonts w:ascii="Times New Roman" w:hAnsi="Times New Roman"/>
          <w:color w:val="333333"/>
          <w:sz w:val="20"/>
          <w:szCs w:val="20"/>
        </w:rPr>
        <w:t xml:space="preserve"> администрации района </w:t>
      </w:r>
      <w:r w:rsidRPr="001F14C9">
        <w:rPr>
          <w:rFonts w:ascii="Times New Roman" w:hAnsi="Times New Roman"/>
          <w:color w:val="333333"/>
          <w:sz w:val="20"/>
          <w:szCs w:val="20"/>
          <w:lang w:val="en-US"/>
        </w:rPr>
        <w:t>i</w:t>
      </w:r>
      <w:r w:rsidRPr="001F14C9">
        <w:rPr>
          <w:rFonts w:ascii="Times New Roman" w:hAnsi="Times New Roman"/>
          <w:color w:val="333333"/>
          <w:sz w:val="20"/>
          <w:szCs w:val="20"/>
        </w:rPr>
        <w:t xml:space="preserve"> сельсовета на осуществление полномочий в части опубликования и утверждения местных нормативов</w:t>
      </w:r>
    </w:p>
    <w:p w:rsidR="001C0629" w:rsidRPr="001F14C9" w:rsidRDefault="001C0629" w:rsidP="001F14C9">
      <w:pPr>
        <w:spacing w:line="240" w:lineRule="auto"/>
        <w:ind w:firstLine="720"/>
        <w:jc w:val="both"/>
        <w:rPr>
          <w:rFonts w:ascii="Times New Roman" w:hAnsi="Times New Roman"/>
          <w:color w:val="333333"/>
          <w:sz w:val="20"/>
          <w:szCs w:val="20"/>
        </w:rPr>
      </w:pPr>
      <w:r w:rsidRPr="001F14C9">
        <w:rPr>
          <w:rFonts w:ascii="Times New Roman" w:hAnsi="Times New Roman"/>
          <w:b/>
          <w:color w:val="333333"/>
          <w:lang w:val="en-US"/>
        </w:rPr>
        <w:t>F</w:t>
      </w:r>
      <w:r w:rsidRPr="001F14C9">
        <w:rPr>
          <w:rFonts w:ascii="Times New Roman" w:hAnsi="Times New Roman"/>
          <w:b/>
          <w:color w:val="333333"/>
          <w:vertAlign w:val="subscript"/>
        </w:rPr>
        <w:t xml:space="preserve">от </w:t>
      </w:r>
      <w:r w:rsidRPr="001F14C9">
        <w:rPr>
          <w:rFonts w:ascii="Times New Roman" w:hAnsi="Times New Roman"/>
          <w:b/>
          <w:color w:val="333333"/>
          <w:vertAlign w:val="subscript"/>
          <w:lang w:val="en-US"/>
        </w:rPr>
        <w:t>i</w:t>
      </w:r>
      <w:r w:rsidRPr="001F14C9">
        <w:rPr>
          <w:rFonts w:ascii="Times New Roman" w:hAnsi="Times New Roman"/>
          <w:color w:val="333333"/>
        </w:rPr>
        <w:t xml:space="preserve"> – </w:t>
      </w:r>
      <w:r w:rsidRPr="001F14C9">
        <w:rPr>
          <w:rFonts w:ascii="Times New Roman" w:hAnsi="Times New Roman"/>
          <w:color w:val="333333"/>
          <w:sz w:val="20"/>
          <w:szCs w:val="20"/>
        </w:rPr>
        <w:t xml:space="preserve">фонд оплаты труда </w:t>
      </w:r>
      <w:r w:rsidRPr="001F14C9">
        <w:rPr>
          <w:rFonts w:ascii="Times New Roman" w:hAnsi="Times New Roman"/>
          <w:color w:val="333333"/>
          <w:sz w:val="20"/>
          <w:szCs w:val="20"/>
          <w:lang w:val="en-US"/>
        </w:rPr>
        <w:t>i</w:t>
      </w:r>
      <w:r w:rsidRPr="001F14C9">
        <w:rPr>
          <w:rFonts w:ascii="Times New Roman" w:hAnsi="Times New Roman"/>
          <w:color w:val="333333"/>
          <w:sz w:val="20"/>
          <w:szCs w:val="20"/>
        </w:rPr>
        <w:t xml:space="preserve"> администрации области градостроительной деятельности в текущем    финансовом году = 0,0 руб., </w:t>
      </w:r>
    </w:p>
    <w:p w:rsidR="001C0629" w:rsidRPr="001F14C9" w:rsidRDefault="001C0629" w:rsidP="001F14C9">
      <w:pPr>
        <w:spacing w:line="240" w:lineRule="auto"/>
        <w:ind w:firstLine="720"/>
        <w:jc w:val="both"/>
        <w:rPr>
          <w:rFonts w:ascii="Times New Roman" w:hAnsi="Times New Roman"/>
          <w:color w:val="333333"/>
          <w:sz w:val="20"/>
          <w:szCs w:val="20"/>
        </w:rPr>
      </w:pPr>
      <w:r w:rsidRPr="001F14C9">
        <w:rPr>
          <w:rFonts w:ascii="Times New Roman" w:hAnsi="Times New Roman"/>
          <w:b/>
          <w:color w:val="333333"/>
          <w:lang w:val="en-US"/>
        </w:rPr>
        <w:t>M</w:t>
      </w:r>
      <w:r w:rsidRPr="001F14C9">
        <w:rPr>
          <w:rFonts w:ascii="Times New Roman" w:hAnsi="Times New Roman"/>
          <w:b/>
          <w:color w:val="333333"/>
        </w:rPr>
        <w:t xml:space="preserve"> </w:t>
      </w:r>
      <w:r w:rsidRPr="001F14C9">
        <w:rPr>
          <w:rFonts w:ascii="Times New Roman" w:hAnsi="Times New Roman"/>
          <w:b/>
          <w:color w:val="333333"/>
          <w:vertAlign w:val="subscript"/>
        </w:rPr>
        <w:t xml:space="preserve">мз </w:t>
      </w:r>
      <w:r w:rsidRPr="001F14C9">
        <w:rPr>
          <w:rFonts w:ascii="Times New Roman" w:hAnsi="Times New Roman"/>
          <w:b/>
          <w:color w:val="333333"/>
          <w:vertAlign w:val="subscript"/>
          <w:lang w:val="en-US"/>
        </w:rPr>
        <w:t>i</w:t>
      </w:r>
      <w:r w:rsidRPr="001F14C9">
        <w:rPr>
          <w:rFonts w:ascii="Times New Roman" w:hAnsi="Times New Roman"/>
          <w:color w:val="333333"/>
        </w:rPr>
        <w:t xml:space="preserve"> – </w:t>
      </w:r>
      <w:r w:rsidRPr="001F14C9">
        <w:rPr>
          <w:rFonts w:ascii="Times New Roman" w:hAnsi="Times New Roman"/>
          <w:color w:val="333333"/>
          <w:sz w:val="20"/>
          <w:szCs w:val="20"/>
        </w:rPr>
        <w:t>материально-технические затраты на обеспечение выполнения полномочий:</w:t>
      </w:r>
    </w:p>
    <w:p w:rsidR="001C0629" w:rsidRPr="001F14C9" w:rsidRDefault="001C0629" w:rsidP="001F14C9">
      <w:pPr>
        <w:spacing w:line="240" w:lineRule="auto"/>
        <w:ind w:firstLine="720"/>
        <w:jc w:val="both"/>
        <w:rPr>
          <w:rFonts w:ascii="Times New Roman" w:hAnsi="Times New Roman"/>
          <w:color w:val="333333"/>
          <w:sz w:val="20"/>
          <w:szCs w:val="20"/>
        </w:rPr>
      </w:pPr>
      <w:r w:rsidRPr="001F14C9">
        <w:rPr>
          <w:rFonts w:ascii="Times New Roman" w:hAnsi="Times New Roman"/>
          <w:color w:val="333333"/>
          <w:sz w:val="20"/>
          <w:szCs w:val="20"/>
        </w:rPr>
        <w:t xml:space="preserve">    -  220,0 рублей – стоимость 1 пачки бумаги формата А4 для распечатки документа;</w:t>
      </w:r>
    </w:p>
    <w:p w:rsidR="001C0629" w:rsidRPr="001F14C9" w:rsidRDefault="001C0629" w:rsidP="001F14C9">
      <w:pPr>
        <w:spacing w:line="240" w:lineRule="auto"/>
        <w:ind w:firstLine="720"/>
        <w:jc w:val="both"/>
        <w:rPr>
          <w:rFonts w:ascii="Times New Roman" w:hAnsi="Times New Roman"/>
          <w:color w:val="333333"/>
          <w:sz w:val="20"/>
          <w:szCs w:val="20"/>
        </w:rPr>
      </w:pPr>
      <w:r w:rsidRPr="001F14C9">
        <w:rPr>
          <w:rFonts w:ascii="Times New Roman" w:hAnsi="Times New Roman"/>
          <w:color w:val="333333"/>
          <w:sz w:val="20"/>
          <w:szCs w:val="20"/>
        </w:rPr>
        <w:t xml:space="preserve">    - 500,0 рублей – стоимость заправки картриджа для ксерокса;</w:t>
      </w:r>
    </w:p>
    <w:p w:rsidR="001C0629" w:rsidRPr="001F14C9" w:rsidRDefault="001C0629" w:rsidP="001F14C9">
      <w:pPr>
        <w:spacing w:line="240" w:lineRule="auto"/>
        <w:ind w:firstLine="720"/>
        <w:jc w:val="both"/>
        <w:rPr>
          <w:rFonts w:ascii="Times New Roman" w:hAnsi="Times New Roman"/>
          <w:color w:val="333333"/>
          <w:sz w:val="20"/>
          <w:szCs w:val="20"/>
        </w:rPr>
      </w:pPr>
      <w:r w:rsidRPr="001F14C9">
        <w:rPr>
          <w:rFonts w:ascii="Times New Roman" w:hAnsi="Times New Roman"/>
          <w:b/>
          <w:color w:val="333333"/>
          <w:lang w:val="en-US"/>
        </w:rPr>
        <w:t>U</w:t>
      </w:r>
      <w:r w:rsidRPr="001F14C9">
        <w:rPr>
          <w:rFonts w:ascii="Times New Roman" w:hAnsi="Times New Roman"/>
          <w:b/>
          <w:color w:val="333333"/>
          <w:vertAlign w:val="subscript"/>
        </w:rPr>
        <w:t xml:space="preserve"> </w:t>
      </w:r>
      <w:r w:rsidRPr="001F14C9">
        <w:rPr>
          <w:rFonts w:ascii="Times New Roman" w:hAnsi="Times New Roman"/>
          <w:b/>
          <w:color w:val="333333"/>
          <w:vertAlign w:val="subscript"/>
          <w:lang w:val="en-US"/>
        </w:rPr>
        <w:t>i</w:t>
      </w:r>
      <w:r w:rsidRPr="001F14C9">
        <w:rPr>
          <w:rFonts w:ascii="Times New Roman" w:hAnsi="Times New Roman"/>
          <w:b/>
          <w:color w:val="333333"/>
          <w:vertAlign w:val="subscript"/>
        </w:rPr>
        <w:t xml:space="preserve"> </w:t>
      </w:r>
      <w:r w:rsidRPr="001F14C9">
        <w:rPr>
          <w:rFonts w:ascii="Times New Roman" w:hAnsi="Times New Roman"/>
          <w:b/>
          <w:color w:val="333333"/>
        </w:rPr>
        <w:t xml:space="preserve"> - </w:t>
      </w:r>
      <w:r w:rsidRPr="001F14C9">
        <w:rPr>
          <w:rFonts w:ascii="Times New Roman" w:hAnsi="Times New Roman"/>
          <w:color w:val="333333"/>
          <w:sz w:val="20"/>
          <w:szCs w:val="20"/>
        </w:rPr>
        <w:t>оплата услуг по выполнению полномочий (только для Ермаковского сельсовета):</w:t>
      </w:r>
    </w:p>
    <w:p w:rsidR="001C0629" w:rsidRPr="001F14C9" w:rsidRDefault="001C0629" w:rsidP="001F14C9">
      <w:pPr>
        <w:spacing w:line="240" w:lineRule="auto"/>
        <w:ind w:firstLine="720"/>
        <w:jc w:val="both"/>
        <w:rPr>
          <w:rFonts w:ascii="Times New Roman" w:hAnsi="Times New Roman"/>
          <w:color w:val="333333"/>
          <w:sz w:val="20"/>
          <w:szCs w:val="20"/>
        </w:rPr>
      </w:pPr>
      <w:r w:rsidRPr="001F14C9">
        <w:rPr>
          <w:rFonts w:ascii="Times New Roman" w:hAnsi="Times New Roman"/>
          <w:color w:val="333333"/>
          <w:sz w:val="20"/>
          <w:szCs w:val="20"/>
        </w:rPr>
        <w:t xml:space="preserve">    - 15 500,0 рублей – оплата печати в газете  </w:t>
      </w:r>
      <w:r w:rsidRPr="001F14C9">
        <w:rPr>
          <w:rFonts w:ascii="Times New Roman" w:hAnsi="Times New Roman"/>
          <w:b/>
          <w:color w:val="333333"/>
        </w:rPr>
        <w:t xml:space="preserve">                                             </w:t>
      </w:r>
      <w:r w:rsidRPr="001F14C9">
        <w:rPr>
          <w:rFonts w:ascii="Times New Roman" w:hAnsi="Times New Roman"/>
          <w:color w:val="333333"/>
          <w:sz w:val="20"/>
          <w:szCs w:val="20"/>
        </w:rPr>
        <w:t xml:space="preserve">  </w:t>
      </w:r>
    </w:p>
    <w:p w:rsidR="001C0629" w:rsidRPr="00014E95" w:rsidRDefault="001C0629" w:rsidP="001F14C9">
      <w:pPr>
        <w:spacing w:line="240" w:lineRule="auto"/>
        <w:ind w:firstLine="720"/>
        <w:jc w:val="center"/>
        <w:rPr>
          <w:rFonts w:ascii="Times New Roman" w:hAnsi="Times New Roman"/>
          <w:color w:val="333333"/>
          <w:sz w:val="20"/>
          <w:szCs w:val="20"/>
        </w:rPr>
      </w:pPr>
      <w:r w:rsidRPr="00014E95">
        <w:rPr>
          <w:rFonts w:ascii="Times New Roman" w:hAnsi="Times New Roman"/>
          <w:color w:val="333333"/>
          <w:sz w:val="20"/>
          <w:szCs w:val="20"/>
        </w:rPr>
        <w:t>Объем трансфертов по сельсоветам</w:t>
      </w:r>
    </w:p>
    <w:p w:rsidR="001C0629" w:rsidRPr="001F14C9" w:rsidRDefault="001C0629" w:rsidP="00014E95">
      <w:pPr>
        <w:spacing w:after="120" w:line="240" w:lineRule="auto"/>
        <w:ind w:firstLine="720"/>
        <w:jc w:val="both"/>
        <w:rPr>
          <w:rFonts w:ascii="Times New Roman" w:hAnsi="Times New Roman"/>
          <w:color w:val="333333"/>
        </w:rPr>
      </w:pPr>
      <w:r w:rsidRPr="001F14C9">
        <w:rPr>
          <w:rFonts w:ascii="Times New Roman" w:hAnsi="Times New Roman"/>
          <w:color w:val="333333"/>
        </w:rPr>
        <w:t>Араданский сельсовет -  720,0 рублей;</w:t>
      </w:r>
    </w:p>
    <w:p w:rsidR="001C0629" w:rsidRPr="001F14C9" w:rsidRDefault="001C0629" w:rsidP="00014E95">
      <w:pPr>
        <w:spacing w:after="120" w:line="240" w:lineRule="auto"/>
        <w:ind w:firstLine="720"/>
        <w:jc w:val="both"/>
        <w:rPr>
          <w:rFonts w:ascii="Times New Roman" w:hAnsi="Times New Roman"/>
          <w:color w:val="333333"/>
        </w:rPr>
      </w:pPr>
      <w:r w:rsidRPr="001F14C9">
        <w:rPr>
          <w:rFonts w:ascii="Times New Roman" w:hAnsi="Times New Roman"/>
          <w:color w:val="333333"/>
        </w:rPr>
        <w:t>Верхнеусинский сельсовет – 720,0 рублей;</w:t>
      </w:r>
    </w:p>
    <w:p w:rsidR="001C0629" w:rsidRPr="001F14C9" w:rsidRDefault="001C0629" w:rsidP="00014E95">
      <w:pPr>
        <w:spacing w:after="120" w:line="240" w:lineRule="auto"/>
        <w:ind w:firstLine="720"/>
        <w:jc w:val="both"/>
        <w:rPr>
          <w:rFonts w:ascii="Times New Roman" w:hAnsi="Times New Roman"/>
          <w:color w:val="333333"/>
        </w:rPr>
      </w:pPr>
      <w:r w:rsidRPr="001F14C9">
        <w:rPr>
          <w:rFonts w:ascii="Times New Roman" w:hAnsi="Times New Roman"/>
          <w:color w:val="333333"/>
        </w:rPr>
        <w:t>Григорьевский сельсовет – 720,0 рублей;</w:t>
      </w:r>
    </w:p>
    <w:p w:rsidR="001C0629" w:rsidRPr="001F14C9" w:rsidRDefault="001C0629" w:rsidP="00014E95">
      <w:pPr>
        <w:spacing w:after="120" w:line="240" w:lineRule="auto"/>
        <w:ind w:firstLine="720"/>
        <w:jc w:val="both"/>
        <w:rPr>
          <w:rFonts w:ascii="Times New Roman" w:hAnsi="Times New Roman"/>
          <w:color w:val="333333"/>
        </w:rPr>
      </w:pPr>
      <w:r w:rsidRPr="001F14C9">
        <w:rPr>
          <w:rFonts w:ascii="Times New Roman" w:hAnsi="Times New Roman"/>
          <w:color w:val="333333"/>
        </w:rPr>
        <w:t>Ермаковский сельсовет – 15 500,0 рублей;</w:t>
      </w:r>
    </w:p>
    <w:p w:rsidR="001C0629" w:rsidRPr="001F14C9" w:rsidRDefault="001C0629" w:rsidP="00014E95">
      <w:pPr>
        <w:spacing w:after="120" w:line="240" w:lineRule="auto"/>
        <w:ind w:firstLine="720"/>
        <w:jc w:val="both"/>
        <w:rPr>
          <w:rFonts w:ascii="Times New Roman" w:hAnsi="Times New Roman"/>
          <w:color w:val="333333"/>
        </w:rPr>
      </w:pPr>
      <w:r w:rsidRPr="001F14C9">
        <w:rPr>
          <w:rFonts w:ascii="Times New Roman" w:hAnsi="Times New Roman"/>
          <w:color w:val="333333"/>
        </w:rPr>
        <w:t>Жеблахтинский сельсовет – 720,0 рублей;</w:t>
      </w:r>
    </w:p>
    <w:p w:rsidR="001C0629" w:rsidRPr="001F14C9" w:rsidRDefault="001C0629" w:rsidP="00014E95">
      <w:pPr>
        <w:spacing w:after="120" w:line="240" w:lineRule="auto"/>
        <w:ind w:firstLine="720"/>
        <w:jc w:val="both"/>
        <w:rPr>
          <w:rFonts w:ascii="Times New Roman" w:hAnsi="Times New Roman"/>
          <w:color w:val="333333"/>
        </w:rPr>
      </w:pPr>
      <w:r w:rsidRPr="001F14C9">
        <w:rPr>
          <w:rFonts w:ascii="Times New Roman" w:hAnsi="Times New Roman"/>
          <w:color w:val="333333"/>
        </w:rPr>
        <w:t>Ивановский сельсовет – 720,0 рублей;</w:t>
      </w:r>
    </w:p>
    <w:p w:rsidR="001C0629" w:rsidRPr="001F14C9" w:rsidRDefault="001C0629" w:rsidP="00014E95">
      <w:pPr>
        <w:spacing w:after="120" w:line="240" w:lineRule="auto"/>
        <w:ind w:firstLine="720"/>
        <w:jc w:val="both"/>
        <w:rPr>
          <w:rFonts w:ascii="Times New Roman" w:hAnsi="Times New Roman"/>
          <w:color w:val="333333"/>
        </w:rPr>
      </w:pPr>
      <w:r w:rsidRPr="001F14C9">
        <w:rPr>
          <w:rFonts w:ascii="Times New Roman" w:hAnsi="Times New Roman"/>
          <w:color w:val="333333"/>
        </w:rPr>
        <w:t>Мигнинский сельсовет – 720,0 рублей;</w:t>
      </w:r>
    </w:p>
    <w:p w:rsidR="001C0629" w:rsidRPr="001F14C9" w:rsidRDefault="001C0629" w:rsidP="00014E95">
      <w:pPr>
        <w:spacing w:after="120" w:line="240" w:lineRule="auto"/>
        <w:ind w:firstLine="720"/>
        <w:jc w:val="both"/>
        <w:rPr>
          <w:rFonts w:ascii="Times New Roman" w:hAnsi="Times New Roman"/>
          <w:color w:val="333333"/>
        </w:rPr>
      </w:pPr>
      <w:r w:rsidRPr="001F14C9">
        <w:rPr>
          <w:rFonts w:ascii="Times New Roman" w:hAnsi="Times New Roman"/>
          <w:color w:val="333333"/>
        </w:rPr>
        <w:t>Нижнесуэтукский сельсовет – 720,0 рублей;</w:t>
      </w:r>
    </w:p>
    <w:p w:rsidR="001C0629" w:rsidRPr="001F14C9" w:rsidRDefault="001C0629" w:rsidP="00014E95">
      <w:pPr>
        <w:spacing w:after="120" w:line="240" w:lineRule="auto"/>
        <w:ind w:firstLine="720"/>
        <w:jc w:val="both"/>
        <w:rPr>
          <w:rFonts w:ascii="Times New Roman" w:hAnsi="Times New Roman"/>
          <w:color w:val="333333"/>
        </w:rPr>
      </w:pPr>
      <w:r w:rsidRPr="001F14C9">
        <w:rPr>
          <w:rFonts w:ascii="Times New Roman" w:hAnsi="Times New Roman"/>
          <w:color w:val="333333"/>
        </w:rPr>
        <w:t>Новополтавский сельсовет – 720,0 рублей;</w:t>
      </w:r>
    </w:p>
    <w:p w:rsidR="001C0629" w:rsidRPr="001F14C9" w:rsidRDefault="001C0629" w:rsidP="00014E95">
      <w:pPr>
        <w:spacing w:after="120" w:line="240" w:lineRule="auto"/>
        <w:ind w:firstLine="720"/>
        <w:jc w:val="both"/>
        <w:rPr>
          <w:rFonts w:ascii="Times New Roman" w:hAnsi="Times New Roman"/>
          <w:color w:val="333333"/>
        </w:rPr>
      </w:pPr>
      <w:r w:rsidRPr="001F14C9">
        <w:rPr>
          <w:rFonts w:ascii="Times New Roman" w:hAnsi="Times New Roman"/>
          <w:color w:val="333333"/>
        </w:rPr>
        <w:t>Ойский сельсовет – 720,0 рублей;</w:t>
      </w:r>
    </w:p>
    <w:p w:rsidR="001C0629" w:rsidRPr="001F14C9" w:rsidRDefault="001C0629" w:rsidP="00014E95">
      <w:pPr>
        <w:spacing w:after="120" w:line="240" w:lineRule="auto"/>
        <w:ind w:firstLine="720"/>
        <w:jc w:val="both"/>
        <w:rPr>
          <w:rFonts w:ascii="Times New Roman" w:hAnsi="Times New Roman"/>
          <w:color w:val="333333"/>
        </w:rPr>
      </w:pPr>
      <w:r w:rsidRPr="001F14C9">
        <w:rPr>
          <w:rFonts w:ascii="Times New Roman" w:hAnsi="Times New Roman"/>
          <w:color w:val="333333"/>
        </w:rPr>
        <w:t>Разъезженский сельсовет – 720,0 рублей;</w:t>
      </w:r>
    </w:p>
    <w:p w:rsidR="001C0629" w:rsidRPr="001F14C9" w:rsidRDefault="001C0629" w:rsidP="00014E95">
      <w:pPr>
        <w:spacing w:after="120" w:line="240" w:lineRule="auto"/>
        <w:ind w:firstLine="720"/>
        <w:jc w:val="both"/>
        <w:rPr>
          <w:rFonts w:ascii="Times New Roman" w:hAnsi="Times New Roman"/>
          <w:color w:val="333333"/>
        </w:rPr>
      </w:pPr>
      <w:r w:rsidRPr="001F14C9">
        <w:rPr>
          <w:rFonts w:ascii="Times New Roman" w:hAnsi="Times New Roman"/>
          <w:color w:val="333333"/>
        </w:rPr>
        <w:t>Салбинский сельсовет – 720,0 рублей;</w:t>
      </w:r>
    </w:p>
    <w:p w:rsidR="001C0629" w:rsidRPr="001F14C9" w:rsidRDefault="001C0629" w:rsidP="00014E95">
      <w:pPr>
        <w:spacing w:after="120" w:line="240" w:lineRule="auto"/>
        <w:ind w:firstLine="720"/>
        <w:jc w:val="both"/>
        <w:rPr>
          <w:rFonts w:ascii="Times New Roman" w:hAnsi="Times New Roman"/>
          <w:color w:val="333333"/>
        </w:rPr>
      </w:pPr>
      <w:r w:rsidRPr="001F14C9">
        <w:rPr>
          <w:rFonts w:ascii="Times New Roman" w:hAnsi="Times New Roman"/>
          <w:color w:val="333333"/>
        </w:rPr>
        <w:t>Семенниковский сельсовет – 720,0 рублей;</w:t>
      </w:r>
    </w:p>
    <w:p w:rsidR="001C0629" w:rsidRPr="001F14C9" w:rsidRDefault="001C0629" w:rsidP="00014E95">
      <w:pPr>
        <w:spacing w:after="120" w:line="240" w:lineRule="auto"/>
        <w:ind w:firstLine="720"/>
        <w:jc w:val="both"/>
        <w:rPr>
          <w:rFonts w:ascii="Times New Roman" w:hAnsi="Times New Roman"/>
          <w:color w:val="333333"/>
        </w:rPr>
      </w:pPr>
      <w:r w:rsidRPr="001F14C9">
        <w:rPr>
          <w:rFonts w:ascii="Times New Roman" w:hAnsi="Times New Roman"/>
          <w:color w:val="333333"/>
        </w:rPr>
        <w:t>Танзыбейкий сельсовет – 720,0 рублей.</w:t>
      </w:r>
    </w:p>
    <w:p w:rsidR="001C0629" w:rsidRPr="00014E95" w:rsidRDefault="001C0629" w:rsidP="00014E95">
      <w:pPr>
        <w:spacing w:after="120" w:line="240" w:lineRule="auto"/>
        <w:ind w:firstLine="720"/>
        <w:jc w:val="both"/>
        <w:rPr>
          <w:rFonts w:ascii="Times New Roman" w:hAnsi="Times New Roman"/>
          <w:b/>
          <w:color w:val="333333"/>
        </w:rPr>
      </w:pPr>
      <w:r w:rsidRPr="001F14C9">
        <w:rPr>
          <w:rFonts w:ascii="Times New Roman" w:hAnsi="Times New Roman"/>
          <w:b/>
          <w:color w:val="333333"/>
        </w:rPr>
        <w:t>Общая сумма трансфертов – 24 860</w:t>
      </w:r>
      <w:r>
        <w:rPr>
          <w:rFonts w:ascii="Times New Roman" w:hAnsi="Times New Roman"/>
          <w:b/>
          <w:color w:val="333333"/>
        </w:rPr>
        <w:t>,0 рублей</w:t>
      </w:r>
    </w:p>
    <w:tbl>
      <w:tblPr>
        <w:tblW w:w="0" w:type="auto"/>
        <w:tblLook w:val="01E0"/>
      </w:tblPr>
      <w:tblGrid>
        <w:gridCol w:w="4603"/>
        <w:gridCol w:w="5286"/>
      </w:tblGrid>
      <w:tr w:rsidR="001C0629" w:rsidRPr="001F14C9" w:rsidTr="008106AD">
        <w:tc>
          <w:tcPr>
            <w:tcW w:w="4603" w:type="dxa"/>
          </w:tcPr>
          <w:p w:rsidR="001C0629" w:rsidRPr="001F14C9" w:rsidRDefault="001C0629" w:rsidP="00014E95">
            <w:pPr>
              <w:spacing w:after="0" w:line="240" w:lineRule="auto"/>
              <w:jc w:val="both"/>
              <w:rPr>
                <w:rFonts w:ascii="Times New Roman" w:hAnsi="Times New Roman"/>
                <w:color w:val="333333"/>
                <w:sz w:val="24"/>
                <w:szCs w:val="24"/>
              </w:rPr>
            </w:pPr>
            <w:r w:rsidRPr="001F14C9">
              <w:rPr>
                <w:rFonts w:ascii="Times New Roman" w:hAnsi="Times New Roman"/>
                <w:color w:val="333333"/>
                <w:sz w:val="24"/>
                <w:szCs w:val="24"/>
              </w:rPr>
              <w:t>Глава  района</w:t>
            </w:r>
          </w:p>
          <w:p w:rsidR="001C0629" w:rsidRPr="001F14C9" w:rsidRDefault="001C0629" w:rsidP="00014E95">
            <w:pPr>
              <w:spacing w:after="0" w:line="240" w:lineRule="auto"/>
              <w:jc w:val="both"/>
              <w:rPr>
                <w:rFonts w:ascii="Times New Roman" w:hAnsi="Times New Roman"/>
                <w:color w:val="333333"/>
                <w:sz w:val="24"/>
                <w:szCs w:val="24"/>
              </w:rPr>
            </w:pPr>
          </w:p>
          <w:p w:rsidR="001C0629" w:rsidRPr="001F14C9" w:rsidRDefault="001C0629" w:rsidP="00014E95">
            <w:pPr>
              <w:spacing w:after="0" w:line="240" w:lineRule="auto"/>
              <w:jc w:val="both"/>
              <w:rPr>
                <w:rFonts w:ascii="Times New Roman" w:hAnsi="Times New Roman"/>
                <w:color w:val="333333"/>
                <w:sz w:val="24"/>
                <w:szCs w:val="24"/>
              </w:rPr>
            </w:pPr>
            <w:r w:rsidRPr="001F14C9">
              <w:rPr>
                <w:rFonts w:ascii="Times New Roman" w:hAnsi="Times New Roman"/>
                <w:color w:val="333333"/>
                <w:sz w:val="24"/>
                <w:szCs w:val="24"/>
              </w:rPr>
              <w:t>______________   М.А. Виговский</w:t>
            </w:r>
          </w:p>
          <w:p w:rsidR="001C0629" w:rsidRPr="001F14C9" w:rsidRDefault="001C0629" w:rsidP="00014E95">
            <w:pPr>
              <w:spacing w:after="0" w:line="240" w:lineRule="auto"/>
              <w:jc w:val="both"/>
              <w:rPr>
                <w:rFonts w:ascii="Times New Roman" w:hAnsi="Times New Roman"/>
                <w:color w:val="333333"/>
                <w:sz w:val="24"/>
                <w:szCs w:val="24"/>
              </w:rPr>
            </w:pPr>
            <w:r w:rsidRPr="001F14C9">
              <w:rPr>
                <w:rFonts w:ascii="Times New Roman" w:hAnsi="Times New Roman"/>
                <w:color w:val="333333"/>
                <w:sz w:val="24"/>
                <w:szCs w:val="24"/>
              </w:rPr>
              <w:t xml:space="preserve">          М.П.         </w:t>
            </w:r>
          </w:p>
        </w:tc>
        <w:tc>
          <w:tcPr>
            <w:tcW w:w="5286" w:type="dxa"/>
          </w:tcPr>
          <w:p w:rsidR="001C0629" w:rsidRPr="001F14C9" w:rsidRDefault="001C0629" w:rsidP="00014E95">
            <w:pPr>
              <w:spacing w:after="0" w:line="240" w:lineRule="auto"/>
              <w:jc w:val="both"/>
              <w:rPr>
                <w:rFonts w:ascii="Times New Roman" w:hAnsi="Times New Roman"/>
                <w:color w:val="333333"/>
                <w:sz w:val="24"/>
                <w:szCs w:val="24"/>
              </w:rPr>
            </w:pPr>
            <w:r w:rsidRPr="001F14C9">
              <w:rPr>
                <w:rFonts w:ascii="Times New Roman" w:hAnsi="Times New Roman"/>
                <w:color w:val="333333"/>
                <w:sz w:val="24"/>
                <w:szCs w:val="24"/>
              </w:rPr>
              <w:t xml:space="preserve">           Глава администрации</w:t>
            </w:r>
          </w:p>
          <w:p w:rsidR="001C0629" w:rsidRPr="001F14C9" w:rsidRDefault="001C0629" w:rsidP="00014E95">
            <w:pPr>
              <w:spacing w:after="0" w:line="240" w:lineRule="auto"/>
              <w:jc w:val="both"/>
              <w:rPr>
                <w:rFonts w:ascii="Times New Roman" w:hAnsi="Times New Roman"/>
                <w:color w:val="333333"/>
                <w:sz w:val="24"/>
                <w:szCs w:val="24"/>
              </w:rPr>
            </w:pPr>
            <w:r w:rsidRPr="001F14C9">
              <w:rPr>
                <w:rFonts w:ascii="Times New Roman" w:hAnsi="Times New Roman"/>
                <w:color w:val="333333"/>
                <w:sz w:val="24"/>
                <w:szCs w:val="24"/>
              </w:rPr>
              <w:t xml:space="preserve">           Танзыбейского сельсовета</w:t>
            </w:r>
          </w:p>
          <w:p w:rsidR="001C0629" w:rsidRPr="001F14C9" w:rsidRDefault="001C0629" w:rsidP="00014E95">
            <w:pPr>
              <w:spacing w:after="0" w:line="240" w:lineRule="auto"/>
              <w:jc w:val="both"/>
              <w:rPr>
                <w:rFonts w:ascii="Times New Roman" w:hAnsi="Times New Roman"/>
                <w:color w:val="333333"/>
                <w:sz w:val="24"/>
                <w:szCs w:val="24"/>
              </w:rPr>
            </w:pPr>
          </w:p>
          <w:p w:rsidR="001C0629" w:rsidRPr="001F14C9" w:rsidRDefault="001C0629" w:rsidP="00014E95">
            <w:pPr>
              <w:spacing w:after="0" w:line="240" w:lineRule="auto"/>
              <w:jc w:val="both"/>
              <w:rPr>
                <w:rFonts w:ascii="Times New Roman" w:hAnsi="Times New Roman"/>
                <w:color w:val="333333"/>
                <w:sz w:val="24"/>
                <w:szCs w:val="24"/>
              </w:rPr>
            </w:pPr>
            <w:r w:rsidRPr="001F14C9">
              <w:rPr>
                <w:rFonts w:ascii="Times New Roman" w:hAnsi="Times New Roman"/>
                <w:color w:val="333333"/>
                <w:sz w:val="24"/>
                <w:szCs w:val="24"/>
              </w:rPr>
              <w:t xml:space="preserve">           ______________ Н.В. Бычкова</w:t>
            </w:r>
          </w:p>
          <w:p w:rsidR="001C0629" w:rsidRPr="001F14C9" w:rsidRDefault="001C0629" w:rsidP="00014E95">
            <w:pPr>
              <w:spacing w:after="0" w:line="240" w:lineRule="auto"/>
              <w:jc w:val="both"/>
              <w:rPr>
                <w:rFonts w:ascii="Times New Roman" w:hAnsi="Times New Roman"/>
                <w:color w:val="333333"/>
                <w:sz w:val="24"/>
                <w:szCs w:val="24"/>
              </w:rPr>
            </w:pPr>
            <w:r w:rsidRPr="001F14C9">
              <w:rPr>
                <w:rFonts w:ascii="Times New Roman" w:hAnsi="Times New Roman"/>
                <w:color w:val="333333"/>
                <w:sz w:val="24"/>
                <w:szCs w:val="24"/>
              </w:rPr>
              <w:t xml:space="preserve">                    М.П.         </w:t>
            </w:r>
          </w:p>
        </w:tc>
      </w:tr>
    </w:tbl>
    <w:p w:rsidR="001C0629" w:rsidRPr="00BF6C93" w:rsidRDefault="001C0629" w:rsidP="001F14C9">
      <w:pPr>
        <w:spacing w:line="233" w:lineRule="auto"/>
        <w:ind w:left="284" w:right="141"/>
        <w:contextualSpacing/>
        <w:jc w:val="right"/>
      </w:pPr>
    </w:p>
    <w:sectPr w:rsidR="001C0629" w:rsidRPr="00BF6C93" w:rsidSect="003A4F28">
      <w:footerReference w:type="even" r:id="rId6"/>
      <w:footerReference w:type="default" r:id="rId7"/>
      <w:pgSz w:w="11906" w:h="16838"/>
      <w:pgMar w:top="284" w:right="567" w:bottom="28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629" w:rsidRDefault="001C0629" w:rsidP="00A861F7">
      <w:pPr>
        <w:spacing w:after="0" w:line="240" w:lineRule="auto"/>
      </w:pPr>
      <w:r>
        <w:separator/>
      </w:r>
    </w:p>
  </w:endnote>
  <w:endnote w:type="continuationSeparator" w:id="1">
    <w:p w:rsidR="001C0629" w:rsidRDefault="001C0629" w:rsidP="00A861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629" w:rsidRDefault="001C06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0629" w:rsidRDefault="001C062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629" w:rsidRDefault="001C06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C0629" w:rsidRPr="003E4F1F" w:rsidRDefault="001C0629" w:rsidP="003E4F1F">
    <w:pPr>
      <w:pStyle w:val="Footer"/>
      <w:ind w:right="36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629" w:rsidRDefault="001C0629" w:rsidP="00A861F7">
      <w:pPr>
        <w:spacing w:after="0" w:line="240" w:lineRule="auto"/>
      </w:pPr>
      <w:r>
        <w:separator/>
      </w:r>
    </w:p>
  </w:footnote>
  <w:footnote w:type="continuationSeparator" w:id="1">
    <w:p w:rsidR="001C0629" w:rsidRDefault="001C0629" w:rsidP="00A861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0DDC"/>
    <w:rsid w:val="00003A21"/>
    <w:rsid w:val="000061EF"/>
    <w:rsid w:val="00014E95"/>
    <w:rsid w:val="00021D7C"/>
    <w:rsid w:val="00042490"/>
    <w:rsid w:val="000A1E62"/>
    <w:rsid w:val="000E17A3"/>
    <w:rsid w:val="000F3DB3"/>
    <w:rsid w:val="00136C5D"/>
    <w:rsid w:val="00176D44"/>
    <w:rsid w:val="001A573F"/>
    <w:rsid w:val="001B2169"/>
    <w:rsid w:val="001C0629"/>
    <w:rsid w:val="001C4240"/>
    <w:rsid w:val="001F14C9"/>
    <w:rsid w:val="00212257"/>
    <w:rsid w:val="0021718A"/>
    <w:rsid w:val="002B15A5"/>
    <w:rsid w:val="002E11EE"/>
    <w:rsid w:val="00305043"/>
    <w:rsid w:val="00307A91"/>
    <w:rsid w:val="00310DDC"/>
    <w:rsid w:val="00312FA2"/>
    <w:rsid w:val="003400B3"/>
    <w:rsid w:val="00351A38"/>
    <w:rsid w:val="003A2209"/>
    <w:rsid w:val="003A4F28"/>
    <w:rsid w:val="003A5212"/>
    <w:rsid w:val="003C14E5"/>
    <w:rsid w:val="003E4F1F"/>
    <w:rsid w:val="00405DE4"/>
    <w:rsid w:val="00406540"/>
    <w:rsid w:val="00485B0F"/>
    <w:rsid w:val="004A0253"/>
    <w:rsid w:val="004A26B4"/>
    <w:rsid w:val="004A6352"/>
    <w:rsid w:val="004B3719"/>
    <w:rsid w:val="004D1115"/>
    <w:rsid w:val="005E0E4F"/>
    <w:rsid w:val="00660DB2"/>
    <w:rsid w:val="00701031"/>
    <w:rsid w:val="0075628D"/>
    <w:rsid w:val="007C30CE"/>
    <w:rsid w:val="007F20F2"/>
    <w:rsid w:val="00803114"/>
    <w:rsid w:val="008106AD"/>
    <w:rsid w:val="00810D4B"/>
    <w:rsid w:val="00844C8A"/>
    <w:rsid w:val="00852DEE"/>
    <w:rsid w:val="0089064F"/>
    <w:rsid w:val="008B11B2"/>
    <w:rsid w:val="008B2526"/>
    <w:rsid w:val="008D2175"/>
    <w:rsid w:val="0090580C"/>
    <w:rsid w:val="00921721"/>
    <w:rsid w:val="00922A57"/>
    <w:rsid w:val="0093454E"/>
    <w:rsid w:val="00934D4F"/>
    <w:rsid w:val="0093652A"/>
    <w:rsid w:val="00A0448F"/>
    <w:rsid w:val="00A11F0E"/>
    <w:rsid w:val="00A33C1A"/>
    <w:rsid w:val="00A603D1"/>
    <w:rsid w:val="00A74631"/>
    <w:rsid w:val="00A74AA0"/>
    <w:rsid w:val="00A81E65"/>
    <w:rsid w:val="00A861F7"/>
    <w:rsid w:val="00AC1870"/>
    <w:rsid w:val="00B22C6A"/>
    <w:rsid w:val="00B3769D"/>
    <w:rsid w:val="00B460A0"/>
    <w:rsid w:val="00B74CC1"/>
    <w:rsid w:val="00BB1B1D"/>
    <w:rsid w:val="00BC6842"/>
    <w:rsid w:val="00BD3BBC"/>
    <w:rsid w:val="00BE467E"/>
    <w:rsid w:val="00BF6C93"/>
    <w:rsid w:val="00C018E3"/>
    <w:rsid w:val="00C23C28"/>
    <w:rsid w:val="00C35068"/>
    <w:rsid w:val="00C36752"/>
    <w:rsid w:val="00C42C06"/>
    <w:rsid w:val="00C92065"/>
    <w:rsid w:val="00CA7C37"/>
    <w:rsid w:val="00CC0095"/>
    <w:rsid w:val="00D26681"/>
    <w:rsid w:val="00D368A8"/>
    <w:rsid w:val="00D44D28"/>
    <w:rsid w:val="00D76B17"/>
    <w:rsid w:val="00DB23DC"/>
    <w:rsid w:val="00DB6DDA"/>
    <w:rsid w:val="00DC6166"/>
    <w:rsid w:val="00DD588A"/>
    <w:rsid w:val="00E024B5"/>
    <w:rsid w:val="00E44794"/>
    <w:rsid w:val="00E607EF"/>
    <w:rsid w:val="00EB58C2"/>
    <w:rsid w:val="00ED4A3E"/>
    <w:rsid w:val="00EF4F0C"/>
    <w:rsid w:val="00F21898"/>
    <w:rsid w:val="00F67FE3"/>
    <w:rsid w:val="00F729E4"/>
    <w:rsid w:val="00F96BCB"/>
    <w:rsid w:val="00F97457"/>
    <w:rsid w:val="00FE7E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1F7"/>
    <w:pPr>
      <w:spacing w:after="200" w:line="276" w:lineRule="auto"/>
    </w:pPr>
  </w:style>
  <w:style w:type="paragraph" w:styleId="Heading1">
    <w:name w:val="heading 1"/>
    <w:basedOn w:val="Normal"/>
    <w:next w:val="Normal"/>
    <w:link w:val="Heading1Char"/>
    <w:uiPriority w:val="99"/>
    <w:qFormat/>
    <w:rsid w:val="00310DDC"/>
    <w:pPr>
      <w:keepNext/>
      <w:spacing w:after="0" w:line="240" w:lineRule="auto"/>
      <w:outlineLvl w:val="0"/>
    </w:pPr>
    <w:rPr>
      <w:rFonts w:ascii="Times New Roman" w:hAnsi="Times New Roman"/>
      <w:b/>
      <w:bCs/>
      <w:color w:val="333333"/>
      <w:sz w:val="24"/>
      <w:szCs w:val="24"/>
    </w:rPr>
  </w:style>
  <w:style w:type="paragraph" w:styleId="Heading2">
    <w:name w:val="heading 2"/>
    <w:basedOn w:val="Normal"/>
    <w:next w:val="Normal"/>
    <w:link w:val="Heading2Char"/>
    <w:uiPriority w:val="99"/>
    <w:qFormat/>
    <w:rsid w:val="00310DDC"/>
    <w:pPr>
      <w:keepNext/>
      <w:spacing w:before="240" w:after="60" w:line="240" w:lineRule="auto"/>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0DDC"/>
    <w:rPr>
      <w:rFonts w:ascii="Times New Roman" w:hAnsi="Times New Roman" w:cs="Times New Roman"/>
      <w:b/>
      <w:bCs/>
      <w:color w:val="333333"/>
      <w:sz w:val="24"/>
      <w:szCs w:val="24"/>
    </w:rPr>
  </w:style>
  <w:style w:type="character" w:customStyle="1" w:styleId="Heading2Char">
    <w:name w:val="Heading 2 Char"/>
    <w:basedOn w:val="DefaultParagraphFont"/>
    <w:link w:val="Heading2"/>
    <w:uiPriority w:val="99"/>
    <w:locked/>
    <w:rsid w:val="00310DDC"/>
    <w:rPr>
      <w:rFonts w:ascii="Arial" w:hAnsi="Arial" w:cs="Arial"/>
      <w:b/>
      <w:bCs/>
      <w:i/>
      <w:iCs/>
      <w:sz w:val="28"/>
      <w:szCs w:val="28"/>
    </w:rPr>
  </w:style>
  <w:style w:type="paragraph" w:customStyle="1" w:styleId="ConsNormal">
    <w:name w:val="ConsNormal"/>
    <w:uiPriority w:val="99"/>
    <w:rsid w:val="00310DDC"/>
    <w:pPr>
      <w:widowControl w:val="0"/>
      <w:autoSpaceDE w:val="0"/>
      <w:autoSpaceDN w:val="0"/>
      <w:adjustRightInd w:val="0"/>
      <w:ind w:firstLine="720"/>
    </w:pPr>
    <w:rPr>
      <w:rFonts w:ascii="Arial" w:hAnsi="Arial" w:cs="Arial"/>
      <w:sz w:val="20"/>
      <w:szCs w:val="20"/>
    </w:rPr>
  </w:style>
  <w:style w:type="paragraph" w:styleId="Footer">
    <w:name w:val="footer"/>
    <w:basedOn w:val="Normal"/>
    <w:link w:val="FooterChar"/>
    <w:uiPriority w:val="99"/>
    <w:rsid w:val="00310DDC"/>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310DDC"/>
    <w:rPr>
      <w:rFonts w:ascii="Times New Roman" w:hAnsi="Times New Roman" w:cs="Times New Roman"/>
      <w:sz w:val="24"/>
      <w:szCs w:val="24"/>
    </w:rPr>
  </w:style>
  <w:style w:type="character" w:styleId="PageNumber">
    <w:name w:val="page number"/>
    <w:basedOn w:val="DefaultParagraphFont"/>
    <w:uiPriority w:val="99"/>
    <w:rsid w:val="00310DDC"/>
    <w:rPr>
      <w:rFonts w:cs="Times New Roman"/>
    </w:rPr>
  </w:style>
  <w:style w:type="paragraph" w:styleId="NormalWeb">
    <w:name w:val="Normal (Web)"/>
    <w:basedOn w:val="Normal"/>
    <w:uiPriority w:val="99"/>
    <w:rsid w:val="00310DDC"/>
    <w:pPr>
      <w:spacing w:before="100" w:beforeAutospacing="1" w:after="100" w:afterAutospacing="1" w:line="240" w:lineRule="auto"/>
    </w:pPr>
    <w:rPr>
      <w:rFonts w:ascii="Times New Roman" w:hAnsi="Times New Roman"/>
      <w:sz w:val="24"/>
      <w:szCs w:val="24"/>
    </w:rPr>
  </w:style>
  <w:style w:type="paragraph" w:customStyle="1" w:styleId="p1">
    <w:name w:val="p1"/>
    <w:basedOn w:val="Normal"/>
    <w:uiPriority w:val="99"/>
    <w:rsid w:val="00F97457"/>
    <w:pPr>
      <w:spacing w:before="100" w:beforeAutospacing="1" w:after="100" w:afterAutospacing="1" w:line="240" w:lineRule="auto"/>
    </w:pPr>
    <w:rPr>
      <w:rFonts w:ascii="Times New Roman" w:hAnsi="Times New Roman"/>
      <w:sz w:val="24"/>
      <w:szCs w:val="24"/>
    </w:rPr>
  </w:style>
  <w:style w:type="paragraph" w:customStyle="1" w:styleId="p2">
    <w:name w:val="p2"/>
    <w:basedOn w:val="Normal"/>
    <w:uiPriority w:val="99"/>
    <w:rsid w:val="00F9745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237</TotalTime>
  <Pages>7</Pages>
  <Words>1699</Words>
  <Characters>9689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КРАЙ</dc:title>
  <dc:subject/>
  <dc:creator>1</dc:creator>
  <cp:keywords/>
  <dc:description/>
  <cp:lastModifiedBy>Admin</cp:lastModifiedBy>
  <cp:revision>18</cp:revision>
  <cp:lastPrinted>2018-04-25T07:49:00Z</cp:lastPrinted>
  <dcterms:created xsi:type="dcterms:W3CDTF">2013-01-05T09:21:00Z</dcterms:created>
  <dcterms:modified xsi:type="dcterms:W3CDTF">2018-04-25T07:57:00Z</dcterms:modified>
</cp:coreProperties>
</file>