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A8E" w:rsidRPr="00D64A8E" w:rsidRDefault="00D64A8E" w:rsidP="00D64A8E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64A8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Приложение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8</w:t>
      </w:r>
    </w:p>
    <w:p w:rsidR="00D64A8E" w:rsidRPr="00D64A8E" w:rsidRDefault="00D64A8E" w:rsidP="00D64A8E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64A8E">
        <w:rPr>
          <w:rFonts w:ascii="Arial" w:eastAsia="Times New Roman" w:hAnsi="Arial" w:cs="Arial"/>
          <w:bCs/>
          <w:sz w:val="24"/>
          <w:szCs w:val="24"/>
          <w:lang w:eastAsia="ru-RU"/>
        </w:rPr>
        <w:tab/>
        <w:t xml:space="preserve">к решению Танзыбейского </w:t>
      </w:r>
    </w:p>
    <w:p w:rsidR="00D64A8E" w:rsidRPr="00D64A8E" w:rsidRDefault="00D64A8E" w:rsidP="00D64A8E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64A8E">
        <w:rPr>
          <w:rFonts w:ascii="Arial" w:eastAsia="Times New Roman" w:hAnsi="Arial" w:cs="Arial"/>
          <w:bCs/>
          <w:sz w:val="24"/>
          <w:szCs w:val="24"/>
          <w:lang w:eastAsia="ru-RU"/>
        </w:rPr>
        <w:tab/>
        <w:t xml:space="preserve">сельского Совета </w:t>
      </w:r>
      <w:r w:rsidRPr="00D64A8E">
        <w:rPr>
          <w:rFonts w:ascii="Arial" w:eastAsia="Times New Roman" w:hAnsi="Arial" w:cs="Arial"/>
          <w:bCs/>
          <w:sz w:val="24"/>
          <w:szCs w:val="24"/>
          <w:lang w:eastAsia="ru-RU"/>
        </w:rPr>
        <w:tab/>
        <w:t>депутатов</w:t>
      </w:r>
    </w:p>
    <w:p w:rsidR="009A6D01" w:rsidRDefault="00D64A8E" w:rsidP="00D64A8E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64A8E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EF48A3" w:rsidRPr="00EF48A3">
        <w:rPr>
          <w:rFonts w:ascii="Arial" w:eastAsia="Times New Roman" w:hAnsi="Arial" w:cs="Arial"/>
          <w:bCs/>
          <w:sz w:val="24"/>
          <w:szCs w:val="24"/>
          <w:lang w:eastAsia="ru-RU"/>
        </w:rPr>
        <w:t>№ 74-159-р от 27.08.2020 г.</w:t>
      </w:r>
      <w:bookmarkStart w:id="0" w:name="_GoBack"/>
      <w:bookmarkEnd w:id="0"/>
    </w:p>
    <w:p w:rsidR="00D64A8E" w:rsidRPr="009A6D01" w:rsidRDefault="00D64A8E" w:rsidP="00D64A8E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A6D01" w:rsidRPr="009A6D01" w:rsidRDefault="009A6D01" w:rsidP="009A6D01">
      <w:pPr>
        <w:tabs>
          <w:tab w:val="left" w:pos="5673"/>
          <w:tab w:val="left" w:pos="68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A6D01">
        <w:rPr>
          <w:rFonts w:ascii="Arial" w:eastAsia="Times New Roman" w:hAnsi="Arial" w:cs="Arial"/>
          <w:sz w:val="24"/>
          <w:szCs w:val="24"/>
          <w:lang w:eastAsia="ru-RU"/>
        </w:rPr>
        <w:t>Межбюджетные трансферты, предоставленные бюджет</w:t>
      </w:r>
      <w:r w:rsidR="00D64A8E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9A6D0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64A8E">
        <w:rPr>
          <w:rFonts w:ascii="Arial" w:eastAsia="Times New Roman" w:hAnsi="Arial" w:cs="Arial"/>
          <w:sz w:val="24"/>
          <w:szCs w:val="24"/>
          <w:lang w:eastAsia="ru-RU"/>
        </w:rPr>
        <w:t>сельсовета муниципального образования</w:t>
      </w:r>
      <w:r w:rsidRPr="009A6D01">
        <w:rPr>
          <w:rFonts w:ascii="Arial" w:eastAsia="Times New Roman" w:hAnsi="Arial" w:cs="Arial"/>
          <w:sz w:val="24"/>
          <w:szCs w:val="24"/>
          <w:lang w:eastAsia="ru-RU"/>
        </w:rPr>
        <w:t xml:space="preserve"> в 201</w:t>
      </w:r>
      <w:r w:rsidR="00D64A8E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Pr="009A6D01">
        <w:rPr>
          <w:rFonts w:ascii="Arial" w:eastAsia="Times New Roman" w:hAnsi="Arial" w:cs="Arial"/>
          <w:sz w:val="24"/>
          <w:szCs w:val="24"/>
          <w:lang w:eastAsia="ru-RU"/>
        </w:rPr>
        <w:t xml:space="preserve"> году</w:t>
      </w:r>
    </w:p>
    <w:p w:rsidR="009A6D01" w:rsidRPr="009A6D01" w:rsidRDefault="009A6D01" w:rsidP="009A6D01">
      <w:pPr>
        <w:tabs>
          <w:tab w:val="left" w:pos="5673"/>
          <w:tab w:val="left" w:pos="689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A6D01" w:rsidRPr="009A6D01" w:rsidRDefault="009A6D01" w:rsidP="009A6D01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A6D01">
        <w:rPr>
          <w:rFonts w:ascii="Arial" w:eastAsia="Times New Roman" w:hAnsi="Arial" w:cs="Arial"/>
          <w:sz w:val="24"/>
          <w:szCs w:val="24"/>
          <w:lang w:eastAsia="ru-RU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52"/>
        <w:gridCol w:w="7785"/>
        <w:gridCol w:w="1573"/>
        <w:gridCol w:w="1494"/>
        <w:gridCol w:w="1445"/>
        <w:gridCol w:w="1537"/>
      </w:tblGrid>
      <w:tr w:rsidR="009A6D01" w:rsidRPr="009A6D01" w:rsidTr="00D64A8E">
        <w:trPr>
          <w:trHeight w:val="150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2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Утверждено Решением о бюджете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Бюджетная роспись с учетом изменений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9A6D01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DF5D75" w:rsidRPr="009A6D01" w:rsidTr="00DF5D75">
        <w:trPr>
          <w:trHeight w:val="1272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64A8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Передача полномочий органов местного самоуправления Танзыбейского сельсовета органам местного самоуправления МО Ермаковский район в рамках программы Танзыбейского сельсовета развития культуры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DF5D75" w:rsidRDefault="00DF5D75" w:rsidP="0056213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2218,1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DF5D75" w:rsidRDefault="00DF5D75" w:rsidP="0056213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2218,1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DF5D75" w:rsidRDefault="00DF5D75" w:rsidP="0056213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2218,1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A6D01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МБУ «Народный дом»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2218,1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2218,1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2218,1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DF5D75" w:rsidRPr="009A6D01" w:rsidTr="00D64A8E">
        <w:trPr>
          <w:trHeight w:val="2250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F5D75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" Развитие массовой физической культуры и спорта" муниципальной программы Танзыбейского сельсовета "Создание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края"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DF5D75" w:rsidRDefault="00DF5D75" w:rsidP="0056213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1819,1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DF5D75" w:rsidRDefault="00DF5D75" w:rsidP="0056213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1819,1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DF5D75" w:rsidRDefault="00DF5D75" w:rsidP="0056213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1819,1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A6D01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МБУ «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К»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Прометей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1819,1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1819,1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1819,1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DF5D75" w:rsidRPr="009A6D01" w:rsidTr="00D64A8E">
        <w:trPr>
          <w:trHeight w:val="112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Передача полномочий органов местного самоуправления Танзыбейского сельсовета Ермаковскому районному Совету депутатов по осуществлению внешнему муниципального финансового контроля в рамках непрограммных расходов администрации Танзыбейского сельсовета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DF5D75" w:rsidRDefault="00DF5D75" w:rsidP="0056213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DF5D75" w:rsidRDefault="00DF5D75" w:rsidP="0056213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DF5D75" w:rsidRDefault="00DF5D75" w:rsidP="0056213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A6D01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Ермаковскому районному Совету депутатов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9A6D01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4042,2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4042,2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4042,2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</w:tbl>
    <w:p w:rsidR="00DD66EF" w:rsidRDefault="00DD66EF"/>
    <w:sectPr w:rsidR="00DD66EF" w:rsidSect="009A6D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4BE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0B531D"/>
    <w:multiLevelType w:val="singleLevel"/>
    <w:tmpl w:val="982C75BC"/>
    <w:lvl w:ilvl="0">
      <w:start w:val="10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</w:rPr>
    </w:lvl>
  </w:abstractNum>
  <w:abstractNum w:abstractNumId="2">
    <w:nsid w:val="164220B7"/>
    <w:multiLevelType w:val="hybridMultilevel"/>
    <w:tmpl w:val="5084621E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C627E"/>
    <w:multiLevelType w:val="hybridMultilevel"/>
    <w:tmpl w:val="6F906F40"/>
    <w:lvl w:ilvl="0" w:tplc="A058E04C">
      <w:numFmt w:val="bullet"/>
      <w:lvlText w:val="-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E554D7D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2281781E"/>
    <w:multiLevelType w:val="hybridMultilevel"/>
    <w:tmpl w:val="452899B8"/>
    <w:lvl w:ilvl="0" w:tplc="DA7686B4">
      <w:start w:val="26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33E47F5"/>
    <w:multiLevelType w:val="singleLevel"/>
    <w:tmpl w:val="9B14B66A"/>
    <w:lvl w:ilvl="0">
      <w:start w:val="21"/>
      <w:numFmt w:val="decimal"/>
      <w:lvlText w:val="%1."/>
      <w:lvlJc w:val="left"/>
      <w:pPr>
        <w:tabs>
          <w:tab w:val="num" w:pos="1260"/>
        </w:tabs>
        <w:ind w:left="1260" w:hanging="420"/>
      </w:pPr>
      <w:rPr>
        <w:rFonts w:hint="default"/>
      </w:rPr>
    </w:lvl>
  </w:abstractNum>
  <w:abstractNum w:abstractNumId="7">
    <w:nsid w:val="24D11957"/>
    <w:multiLevelType w:val="hybridMultilevel"/>
    <w:tmpl w:val="D6A2B6C6"/>
    <w:lvl w:ilvl="0" w:tplc="45D0887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F841373"/>
    <w:multiLevelType w:val="singleLevel"/>
    <w:tmpl w:val="C91CAC02"/>
    <w:lvl w:ilvl="0">
      <w:start w:val="1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</w:abstractNum>
  <w:abstractNum w:abstractNumId="9">
    <w:nsid w:val="35FD6548"/>
    <w:multiLevelType w:val="singleLevel"/>
    <w:tmpl w:val="066EE45C"/>
    <w:lvl w:ilvl="0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37D64CEC"/>
    <w:multiLevelType w:val="hybridMultilevel"/>
    <w:tmpl w:val="D5525CB2"/>
    <w:lvl w:ilvl="0" w:tplc="4C524614">
      <w:start w:val="20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9F725766">
      <w:start w:val="22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>
    <w:nsid w:val="3CD16EDB"/>
    <w:multiLevelType w:val="hybridMultilevel"/>
    <w:tmpl w:val="E3EC708C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CD2F9A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4D9B0A64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4E927F06"/>
    <w:multiLevelType w:val="singleLevel"/>
    <w:tmpl w:val="B62EAF4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54EC289F"/>
    <w:multiLevelType w:val="hybridMultilevel"/>
    <w:tmpl w:val="6E227626"/>
    <w:lvl w:ilvl="0" w:tplc="F3129096">
      <w:start w:val="2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64A0B2C"/>
    <w:multiLevelType w:val="singleLevel"/>
    <w:tmpl w:val="780031B8"/>
    <w:lvl w:ilvl="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BA7716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BDD6937"/>
    <w:multiLevelType w:val="singleLevel"/>
    <w:tmpl w:val="777E8D12"/>
    <w:lvl w:ilvl="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5C085AAE"/>
    <w:multiLevelType w:val="singleLevel"/>
    <w:tmpl w:val="066EE45C"/>
    <w:lvl w:ilvl="0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>
    <w:nsid w:val="5FFA3DA4"/>
    <w:multiLevelType w:val="singleLevel"/>
    <w:tmpl w:val="EB187EA6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1">
    <w:nsid w:val="6F096D2C"/>
    <w:multiLevelType w:val="singleLevel"/>
    <w:tmpl w:val="0419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14"/>
  </w:num>
  <w:num w:numId="4">
    <w:abstractNumId w:val="19"/>
  </w:num>
  <w:num w:numId="5">
    <w:abstractNumId w:val="1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12"/>
  </w:num>
  <w:num w:numId="11">
    <w:abstractNumId w:val="16"/>
  </w:num>
  <w:num w:numId="12">
    <w:abstractNumId w:val="21"/>
  </w:num>
  <w:num w:numId="13">
    <w:abstractNumId w:val="13"/>
  </w:num>
  <w:num w:numId="14">
    <w:abstractNumId w:val="6"/>
  </w:num>
  <w:num w:numId="15">
    <w:abstractNumId w:val="18"/>
  </w:num>
  <w:num w:numId="16">
    <w:abstractNumId w:val="10"/>
  </w:num>
  <w:num w:numId="17">
    <w:abstractNumId w:val="5"/>
  </w:num>
  <w:num w:numId="18">
    <w:abstractNumId w:val="15"/>
  </w:num>
  <w:num w:numId="19">
    <w:abstractNumId w:val="11"/>
  </w:num>
  <w:num w:numId="20">
    <w:abstractNumId w:val="2"/>
  </w:num>
  <w:num w:numId="21">
    <w:abstractNumId w:val="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4A4"/>
    <w:rsid w:val="007B74A4"/>
    <w:rsid w:val="009A6D01"/>
    <w:rsid w:val="00D64A8E"/>
    <w:rsid w:val="00DD66EF"/>
    <w:rsid w:val="00DF5D75"/>
    <w:rsid w:val="00EF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6D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A6D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A6D0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6D0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6D01"/>
    <w:pPr>
      <w:keepNext/>
      <w:spacing w:before="2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A6D0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D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6D0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A6D01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A6D01"/>
  </w:style>
  <w:style w:type="paragraph" w:styleId="a3">
    <w:name w:val="Body Text Indent"/>
    <w:basedOn w:val="a"/>
    <w:link w:val="a4"/>
    <w:rsid w:val="009A6D01"/>
    <w:pPr>
      <w:spacing w:after="0" w:line="240" w:lineRule="auto"/>
      <w:ind w:firstLine="6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A6D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A6D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9A6D0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9A6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9A6D01"/>
  </w:style>
  <w:style w:type="paragraph" w:styleId="aa">
    <w:name w:val="header"/>
    <w:basedOn w:val="a"/>
    <w:link w:val="ab"/>
    <w:rsid w:val="009A6D0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A6D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9A6D0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9A6D0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9A6D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">
    <w:name w:val="xl57"/>
    <w:basedOn w:val="a"/>
    <w:rsid w:val="009A6D0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9A6D0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9A6D0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Title">
    <w:name w:val="ConsTitle"/>
    <w:rsid w:val="009A6D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Balloon Text"/>
    <w:basedOn w:val="a"/>
    <w:link w:val="af"/>
    <w:semiHidden/>
    <w:rsid w:val="009A6D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9A6D0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9A6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unhideWhenUsed/>
    <w:rsid w:val="009A6D01"/>
    <w:rPr>
      <w:color w:val="0000FF"/>
      <w:u w:val="single"/>
    </w:rPr>
  </w:style>
  <w:style w:type="character" w:styleId="af2">
    <w:name w:val="FollowedHyperlink"/>
    <w:uiPriority w:val="99"/>
    <w:unhideWhenUsed/>
    <w:rsid w:val="009A6D01"/>
    <w:rPr>
      <w:color w:val="800080"/>
      <w:u w:val="single"/>
    </w:rPr>
  </w:style>
  <w:style w:type="table" w:styleId="af3">
    <w:name w:val="Table Grid"/>
    <w:basedOn w:val="a1"/>
    <w:rsid w:val="009A6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6D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A6D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A6D0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6D0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6D01"/>
    <w:pPr>
      <w:keepNext/>
      <w:spacing w:before="2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A6D0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D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6D0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A6D01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A6D01"/>
  </w:style>
  <w:style w:type="paragraph" w:styleId="a3">
    <w:name w:val="Body Text Indent"/>
    <w:basedOn w:val="a"/>
    <w:link w:val="a4"/>
    <w:rsid w:val="009A6D01"/>
    <w:pPr>
      <w:spacing w:after="0" w:line="240" w:lineRule="auto"/>
      <w:ind w:firstLine="6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A6D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A6D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9A6D0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9A6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9A6D01"/>
  </w:style>
  <w:style w:type="paragraph" w:styleId="aa">
    <w:name w:val="header"/>
    <w:basedOn w:val="a"/>
    <w:link w:val="ab"/>
    <w:rsid w:val="009A6D0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A6D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9A6D0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9A6D0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9A6D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">
    <w:name w:val="xl57"/>
    <w:basedOn w:val="a"/>
    <w:rsid w:val="009A6D0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9A6D0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9A6D0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Title">
    <w:name w:val="ConsTitle"/>
    <w:rsid w:val="009A6D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Balloon Text"/>
    <w:basedOn w:val="a"/>
    <w:link w:val="af"/>
    <w:semiHidden/>
    <w:rsid w:val="009A6D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9A6D0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9A6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unhideWhenUsed/>
    <w:rsid w:val="009A6D01"/>
    <w:rPr>
      <w:color w:val="0000FF"/>
      <w:u w:val="single"/>
    </w:rPr>
  </w:style>
  <w:style w:type="character" w:styleId="af2">
    <w:name w:val="FollowedHyperlink"/>
    <w:uiPriority w:val="99"/>
    <w:unhideWhenUsed/>
    <w:rsid w:val="009A6D01"/>
    <w:rPr>
      <w:color w:val="800080"/>
      <w:u w:val="single"/>
    </w:rPr>
  </w:style>
  <w:style w:type="table" w:styleId="af3">
    <w:name w:val="Table Grid"/>
    <w:basedOn w:val="a1"/>
    <w:rsid w:val="009A6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7</cp:revision>
  <dcterms:created xsi:type="dcterms:W3CDTF">2020-03-17T08:18:00Z</dcterms:created>
  <dcterms:modified xsi:type="dcterms:W3CDTF">2020-09-02T06:10:00Z</dcterms:modified>
</cp:coreProperties>
</file>