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КРАСНОЯРСКИЙ  КРАЙ</w:t>
      </w: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 xml:space="preserve"> ЕРМАКОВСКИЙ  РАЙОН</w:t>
      </w: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ТАНЗЫБЕЙСКИЙ  СЕЛЬСКИЙ  СОВЕТ  ДЕПУТАТОВ</w:t>
      </w:r>
    </w:p>
    <w:p w:rsidR="007B265A" w:rsidRPr="00CA4834" w:rsidRDefault="007B265A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483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A4834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7B265A" w:rsidRPr="00CA4834" w:rsidRDefault="007B265A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265A" w:rsidRPr="00CA4834" w:rsidRDefault="00607E23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2</w:t>
      </w:r>
      <w:r w:rsidR="00CA4834" w:rsidRPr="00CA4834">
        <w:rPr>
          <w:rFonts w:ascii="Times New Roman" w:hAnsi="Times New Roman"/>
          <w:b/>
          <w:sz w:val="24"/>
          <w:szCs w:val="24"/>
        </w:rPr>
        <w:t>9</w:t>
      </w:r>
      <w:r w:rsidRPr="00CA4834">
        <w:rPr>
          <w:rFonts w:ascii="Times New Roman" w:hAnsi="Times New Roman"/>
          <w:b/>
          <w:sz w:val="24"/>
          <w:szCs w:val="24"/>
        </w:rPr>
        <w:t xml:space="preserve"> апреля</w:t>
      </w:r>
      <w:r w:rsidR="007B265A" w:rsidRPr="00CA4834">
        <w:rPr>
          <w:rFonts w:ascii="Times New Roman" w:hAnsi="Times New Roman"/>
          <w:b/>
          <w:sz w:val="24"/>
          <w:szCs w:val="24"/>
        </w:rPr>
        <w:t xml:space="preserve"> 202</w:t>
      </w:r>
      <w:r w:rsidR="00CA4834" w:rsidRPr="00CA4834">
        <w:rPr>
          <w:rFonts w:ascii="Times New Roman" w:hAnsi="Times New Roman"/>
          <w:b/>
          <w:sz w:val="24"/>
          <w:szCs w:val="24"/>
        </w:rPr>
        <w:t>2</w:t>
      </w:r>
      <w:r w:rsidR="007B265A" w:rsidRPr="00CA483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 w:rsidR="007B265A" w:rsidRPr="00CA4834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7B265A" w:rsidRPr="00CA4834">
        <w:rPr>
          <w:rFonts w:ascii="Times New Roman" w:hAnsi="Times New Roman"/>
          <w:b/>
          <w:sz w:val="24"/>
          <w:szCs w:val="24"/>
        </w:rPr>
        <w:t>.Т</w:t>
      </w:r>
      <w:proofErr w:type="gramEnd"/>
      <w:r w:rsidR="007B265A" w:rsidRPr="00CA4834">
        <w:rPr>
          <w:rFonts w:ascii="Times New Roman" w:hAnsi="Times New Roman"/>
          <w:b/>
          <w:sz w:val="24"/>
          <w:szCs w:val="24"/>
        </w:rPr>
        <w:t>анзыбей</w:t>
      </w:r>
      <w:proofErr w:type="spellEnd"/>
      <w:r w:rsidRPr="00CA4834">
        <w:rPr>
          <w:rFonts w:ascii="Times New Roman" w:hAnsi="Times New Roman"/>
          <w:b/>
          <w:sz w:val="24"/>
          <w:szCs w:val="24"/>
        </w:rPr>
        <w:t xml:space="preserve">                            №   </w:t>
      </w:r>
      <w:r w:rsidR="00CA4834" w:rsidRPr="00CA4834">
        <w:rPr>
          <w:rFonts w:ascii="Times New Roman" w:hAnsi="Times New Roman"/>
          <w:b/>
          <w:sz w:val="24"/>
          <w:szCs w:val="24"/>
        </w:rPr>
        <w:t>30-107</w:t>
      </w:r>
      <w:r w:rsidRPr="00CA4834">
        <w:rPr>
          <w:rFonts w:ascii="Times New Roman" w:hAnsi="Times New Roman"/>
          <w:b/>
          <w:sz w:val="24"/>
          <w:szCs w:val="24"/>
        </w:rPr>
        <w:t>-р</w:t>
      </w:r>
    </w:p>
    <w:p w:rsidR="007B265A" w:rsidRPr="00CA4834" w:rsidRDefault="007B265A" w:rsidP="000D1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834" w:rsidRDefault="007B265A" w:rsidP="00CA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О внесении изменений в решение Танзыбейского сельского Совета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депутатов от 25.12.2017 № 30-65-р «Об утверждении Положения об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оплате труда депутатов,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</w:p>
    <w:p w:rsidR="00CA4834" w:rsidRDefault="007B265A" w:rsidP="00CA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основе, лиц,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 xml:space="preserve">замещающих иные муниципальные </w:t>
      </w:r>
    </w:p>
    <w:p w:rsidR="007B265A" w:rsidRPr="00CA4834" w:rsidRDefault="007B265A" w:rsidP="00CA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должности,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и муниципальных служащих Танзыбейского сельсовета»</w:t>
      </w:r>
    </w:p>
    <w:p w:rsidR="00C24DBA" w:rsidRDefault="007B265A" w:rsidP="00CA4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в редакции от 18.07.2018 № 39-82-р, от 04.02.2019г № 46-99-р, </w:t>
      </w:r>
    </w:p>
    <w:p w:rsidR="002B6418" w:rsidRDefault="007B265A" w:rsidP="00CA4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>от 23.09.2019г. № 55-127-р</w:t>
      </w:r>
      <w:proofErr w:type="gramStart"/>
      <w:r w:rsidR="00CA4834">
        <w:rPr>
          <w:rFonts w:ascii="Times New Roman" w:hAnsi="Times New Roman"/>
          <w:sz w:val="24"/>
          <w:szCs w:val="24"/>
        </w:rPr>
        <w:t>,</w:t>
      </w:r>
      <w:r w:rsidR="00C24DBA">
        <w:rPr>
          <w:rFonts w:ascii="Times New Roman" w:hAnsi="Times New Roman"/>
          <w:sz w:val="24"/>
          <w:szCs w:val="24"/>
        </w:rPr>
        <w:t>о</w:t>
      </w:r>
      <w:proofErr w:type="gramEnd"/>
      <w:r w:rsidR="00C24DBA">
        <w:rPr>
          <w:rFonts w:ascii="Times New Roman" w:hAnsi="Times New Roman"/>
          <w:sz w:val="24"/>
          <w:szCs w:val="24"/>
        </w:rPr>
        <w:t>т 24.04.2020 № 66-148-р,</w:t>
      </w:r>
      <w:r w:rsidR="002B6418">
        <w:rPr>
          <w:rFonts w:ascii="Times New Roman" w:hAnsi="Times New Roman"/>
          <w:sz w:val="24"/>
          <w:szCs w:val="24"/>
        </w:rPr>
        <w:t xml:space="preserve"> от 11.09.2020 № 75-160-р,</w:t>
      </w:r>
    </w:p>
    <w:p w:rsidR="007B265A" w:rsidRPr="00CA4834" w:rsidRDefault="002B6418" w:rsidP="00CA4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10.03.2022 № 29-77-р</w:t>
      </w:r>
      <w:r w:rsidR="00C24DBA">
        <w:rPr>
          <w:rFonts w:ascii="Times New Roman" w:hAnsi="Times New Roman"/>
          <w:sz w:val="24"/>
          <w:szCs w:val="24"/>
        </w:rPr>
        <w:t xml:space="preserve"> </w:t>
      </w:r>
    </w:p>
    <w:p w:rsidR="007B265A" w:rsidRPr="00CA4834" w:rsidRDefault="007B265A" w:rsidP="00021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65A" w:rsidRPr="00CA4834" w:rsidRDefault="007B265A" w:rsidP="009C2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 </w:t>
      </w:r>
      <w:r w:rsidR="00E46463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Pr="00CA4834">
        <w:rPr>
          <w:rFonts w:ascii="Times New Roman" w:hAnsi="Times New Roman"/>
          <w:sz w:val="24"/>
          <w:szCs w:val="24"/>
        </w:rPr>
        <w:t xml:space="preserve">а основании Решения Танзыбейского сельского Совета депутатов от </w:t>
      </w:r>
      <w:r w:rsidR="009C298A">
        <w:rPr>
          <w:rFonts w:ascii="Times New Roman" w:hAnsi="Times New Roman"/>
          <w:sz w:val="24"/>
          <w:szCs w:val="24"/>
        </w:rPr>
        <w:t>26.04.2022</w:t>
      </w:r>
      <w:r w:rsidRPr="00CA4834">
        <w:rPr>
          <w:rFonts w:ascii="Times New Roman" w:hAnsi="Times New Roman"/>
          <w:sz w:val="24"/>
          <w:szCs w:val="24"/>
        </w:rPr>
        <w:t xml:space="preserve"> № </w:t>
      </w:r>
      <w:r w:rsidR="009C298A">
        <w:rPr>
          <w:rFonts w:ascii="Times New Roman" w:hAnsi="Times New Roman"/>
          <w:sz w:val="24"/>
          <w:szCs w:val="24"/>
        </w:rPr>
        <w:t>29-105</w:t>
      </w:r>
      <w:r w:rsidRPr="00CA4834">
        <w:rPr>
          <w:rFonts w:ascii="Times New Roman" w:hAnsi="Times New Roman"/>
          <w:sz w:val="24"/>
          <w:szCs w:val="24"/>
        </w:rPr>
        <w:t xml:space="preserve">-р </w:t>
      </w:r>
      <w:r w:rsidR="009C298A">
        <w:rPr>
          <w:rFonts w:ascii="Times New Roman" w:hAnsi="Times New Roman"/>
          <w:sz w:val="24"/>
          <w:szCs w:val="24"/>
        </w:rPr>
        <w:t>«</w:t>
      </w:r>
      <w:r w:rsidR="009C298A" w:rsidRPr="009C298A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Танзыбейского сельского Совета депутатов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от 22.12.2021г. № 23-82-р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«О  бюджете Танзыбейского сельсовета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на 2022 год и плановый период 2023- 2024 годов»</w:t>
      </w:r>
      <w:r w:rsidR="009C298A">
        <w:rPr>
          <w:rFonts w:ascii="Times New Roman" w:hAnsi="Times New Roman"/>
          <w:sz w:val="24"/>
          <w:szCs w:val="24"/>
        </w:rPr>
        <w:t xml:space="preserve">, </w:t>
      </w:r>
      <w:r w:rsidRPr="00CA4834">
        <w:rPr>
          <w:rFonts w:ascii="Times New Roman" w:hAnsi="Times New Roman"/>
          <w:sz w:val="24"/>
          <w:szCs w:val="24"/>
        </w:rPr>
        <w:t xml:space="preserve">руководствуясь Уставом Танзыбейского сельсовета, Танзыбейский сельский Совет депутатов </w:t>
      </w:r>
      <w:r w:rsidRPr="00CA4834">
        <w:rPr>
          <w:rFonts w:ascii="Times New Roman" w:hAnsi="Times New Roman"/>
          <w:b/>
          <w:sz w:val="24"/>
          <w:szCs w:val="24"/>
        </w:rPr>
        <w:t>РЕШИЛ:</w:t>
      </w:r>
    </w:p>
    <w:p w:rsidR="007B265A" w:rsidRPr="00CA4834" w:rsidRDefault="007B265A" w:rsidP="00DD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 1.Внести в Решение Танзыбейского сельского Совета депутатов от 25.12.2017  № 30-65-р «Об утверждении Положения об оплате труда депутатов, выборных должностных лиц местного </w:t>
      </w:r>
      <w:proofErr w:type="gramStart"/>
      <w:r w:rsidRPr="00CA4834">
        <w:rPr>
          <w:rFonts w:ascii="Times New Roman" w:hAnsi="Times New Roman"/>
          <w:sz w:val="24"/>
          <w:szCs w:val="24"/>
        </w:rPr>
        <w:t xml:space="preserve">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 </w:t>
      </w:r>
      <w:r w:rsidR="002E242B" w:rsidRPr="002E242B">
        <w:rPr>
          <w:rFonts w:ascii="Times New Roman" w:hAnsi="Times New Roman"/>
          <w:sz w:val="24"/>
          <w:szCs w:val="24"/>
        </w:rPr>
        <w:t>в редакции от 18.07.2018 № 39-82-р, от 04.02.2019г № 46-99-р,</w:t>
      </w:r>
      <w:r w:rsidR="002E242B">
        <w:rPr>
          <w:rFonts w:ascii="Times New Roman" w:hAnsi="Times New Roman"/>
          <w:sz w:val="24"/>
          <w:szCs w:val="24"/>
        </w:rPr>
        <w:t xml:space="preserve"> </w:t>
      </w:r>
      <w:r w:rsidR="002E242B" w:rsidRPr="002E242B">
        <w:rPr>
          <w:rFonts w:ascii="Times New Roman" w:hAnsi="Times New Roman"/>
          <w:sz w:val="24"/>
          <w:szCs w:val="24"/>
        </w:rPr>
        <w:t>от 23.09.2019г. № 55-127-р,</w:t>
      </w:r>
      <w:r w:rsidR="002E242B">
        <w:rPr>
          <w:rFonts w:ascii="Times New Roman" w:hAnsi="Times New Roman"/>
          <w:sz w:val="24"/>
          <w:szCs w:val="24"/>
        </w:rPr>
        <w:t xml:space="preserve"> </w:t>
      </w:r>
      <w:r w:rsidR="002E242B" w:rsidRPr="002E242B">
        <w:rPr>
          <w:rFonts w:ascii="Times New Roman" w:hAnsi="Times New Roman"/>
          <w:sz w:val="24"/>
          <w:szCs w:val="24"/>
        </w:rPr>
        <w:t xml:space="preserve">от 24.04.2020 № 66-148-р, от 11.09.2020 </w:t>
      </w:r>
      <w:r w:rsidR="00DD2699" w:rsidRPr="00DD2699">
        <w:rPr>
          <w:rFonts w:ascii="Times New Roman" w:hAnsi="Times New Roman"/>
          <w:sz w:val="24"/>
          <w:szCs w:val="24"/>
        </w:rPr>
        <w:t>75-160-р,</w:t>
      </w:r>
      <w:r w:rsidR="00DD2699">
        <w:rPr>
          <w:rFonts w:ascii="Times New Roman" w:hAnsi="Times New Roman"/>
          <w:sz w:val="24"/>
          <w:szCs w:val="24"/>
        </w:rPr>
        <w:t xml:space="preserve"> </w:t>
      </w:r>
      <w:r w:rsidR="00DD2699" w:rsidRPr="00DD2699">
        <w:rPr>
          <w:rFonts w:ascii="Times New Roman" w:hAnsi="Times New Roman"/>
          <w:sz w:val="24"/>
          <w:szCs w:val="24"/>
        </w:rPr>
        <w:t xml:space="preserve">от 10.03.2022 № 29-77-р </w:t>
      </w:r>
      <w:r w:rsidRPr="00CA4834">
        <w:rPr>
          <w:rFonts w:ascii="Times New Roman" w:hAnsi="Times New Roman"/>
          <w:sz w:val="24"/>
          <w:szCs w:val="24"/>
        </w:rPr>
        <w:t>изменения, изложив приложение 1 Решения в редакции согласно приложению 1, приложение 2 Решения в редакции согласно приложению 2 к настоящему Решению.</w:t>
      </w:r>
      <w:proofErr w:type="gramEnd"/>
    </w:p>
    <w:p w:rsidR="007B265A" w:rsidRPr="00CA4834" w:rsidRDefault="007B265A" w:rsidP="00021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 2.</w:t>
      </w:r>
      <w:proofErr w:type="gramStart"/>
      <w:r w:rsidRPr="00CA48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4834">
        <w:rPr>
          <w:rFonts w:ascii="Times New Roman" w:hAnsi="Times New Roman"/>
          <w:sz w:val="24"/>
          <w:szCs w:val="24"/>
        </w:rPr>
        <w:t xml:space="preserve"> выполнением решения возложить на бюджетно-финансовую комиссию.</w:t>
      </w:r>
    </w:p>
    <w:p w:rsidR="007B265A" w:rsidRPr="00CA4834" w:rsidRDefault="007B265A" w:rsidP="009855E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 3.Решение вступает в силу после подписания и применяется к правоотношениям, возникшим с 01.0</w:t>
      </w:r>
      <w:r w:rsidR="002E242B">
        <w:rPr>
          <w:rFonts w:ascii="Times New Roman" w:hAnsi="Times New Roman"/>
          <w:sz w:val="24"/>
          <w:szCs w:val="24"/>
        </w:rPr>
        <w:t>7</w:t>
      </w:r>
      <w:r w:rsidRPr="00CA4834">
        <w:rPr>
          <w:rFonts w:ascii="Times New Roman" w:hAnsi="Times New Roman"/>
          <w:sz w:val="24"/>
          <w:szCs w:val="24"/>
        </w:rPr>
        <w:t>.202</w:t>
      </w:r>
      <w:r w:rsidR="002E242B">
        <w:rPr>
          <w:rFonts w:ascii="Times New Roman" w:hAnsi="Times New Roman"/>
          <w:sz w:val="24"/>
          <w:szCs w:val="24"/>
        </w:rPr>
        <w:t>2</w:t>
      </w:r>
      <w:r w:rsidRPr="00CA4834">
        <w:rPr>
          <w:rFonts w:ascii="Times New Roman" w:hAnsi="Times New Roman"/>
          <w:sz w:val="24"/>
          <w:szCs w:val="24"/>
        </w:rPr>
        <w:t>г.</w:t>
      </w:r>
    </w:p>
    <w:p w:rsidR="007B265A" w:rsidRPr="00CA4834" w:rsidRDefault="007B265A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5A" w:rsidRPr="00CA4834" w:rsidRDefault="007B265A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>Председатель Танзыбейского</w:t>
      </w:r>
    </w:p>
    <w:p w:rsidR="007B265A" w:rsidRPr="00CA4834" w:rsidRDefault="007B265A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сельского Совета депутатов:                                                       </w:t>
      </w:r>
      <w:proofErr w:type="spellStart"/>
      <w:r w:rsidRPr="00CA4834">
        <w:rPr>
          <w:rFonts w:ascii="Times New Roman" w:hAnsi="Times New Roman"/>
          <w:sz w:val="24"/>
          <w:szCs w:val="24"/>
        </w:rPr>
        <w:t>А.М.Крючкова</w:t>
      </w:r>
      <w:proofErr w:type="spellEnd"/>
    </w:p>
    <w:p w:rsidR="007B265A" w:rsidRPr="00CA4834" w:rsidRDefault="007B265A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5A" w:rsidRPr="00CA4834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>Глава Танзыбейского сельсовета:                                               Н.В. Бычкова</w:t>
      </w:r>
    </w:p>
    <w:p w:rsidR="007B265A" w:rsidRPr="00CA4834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</w:t>
      </w:r>
      <w:r w:rsidR="00607E23">
        <w:rPr>
          <w:rFonts w:ascii="Times New Roman" w:hAnsi="Times New Roman" w:cs="Times New Roman"/>
          <w:sz w:val="18"/>
          <w:szCs w:val="18"/>
        </w:rPr>
        <w:t>2</w:t>
      </w:r>
      <w:r w:rsidR="007721AC">
        <w:rPr>
          <w:rFonts w:ascii="Times New Roman" w:hAnsi="Times New Roman" w:cs="Times New Roman"/>
          <w:sz w:val="18"/>
          <w:szCs w:val="18"/>
        </w:rPr>
        <w:t>9</w:t>
      </w:r>
      <w:r w:rsidR="00607E23">
        <w:rPr>
          <w:rFonts w:ascii="Times New Roman" w:hAnsi="Times New Roman" w:cs="Times New Roman"/>
          <w:sz w:val="18"/>
          <w:szCs w:val="18"/>
        </w:rPr>
        <w:t>.04.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7721A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7721AC">
        <w:rPr>
          <w:rFonts w:ascii="Times New Roman" w:hAnsi="Times New Roman" w:cs="Times New Roman"/>
          <w:sz w:val="18"/>
          <w:szCs w:val="18"/>
        </w:rPr>
        <w:t>30-107</w:t>
      </w:r>
      <w:r w:rsidR="00607E23">
        <w:rPr>
          <w:rFonts w:ascii="Times New Roman" w:hAnsi="Times New Roman" w:cs="Times New Roman"/>
          <w:sz w:val="18"/>
          <w:szCs w:val="18"/>
        </w:rPr>
        <w:t>-р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7B265A" w:rsidRPr="00EC4B49" w:rsidRDefault="007B265A" w:rsidP="00C5420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Pr="009D0789" w:rsidRDefault="007B265A" w:rsidP="009D0789">
      <w:pPr>
        <w:pStyle w:val="ConsNormal"/>
        <w:widowControl/>
        <w:ind w:left="7788" w:firstLine="0"/>
        <w:rPr>
          <w:sz w:val="24"/>
          <w:szCs w:val="24"/>
        </w:rPr>
      </w:pP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денежного вознаграждения и ежемесячного денежного поощрения лиц, </w:t>
      </w: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789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9D0789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265A" w:rsidRPr="009D69D6" w:rsidRDefault="007B265A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7B265A" w:rsidRPr="009D69D6" w:rsidTr="007F5F35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9D07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7B265A" w:rsidRPr="009D69D6" w:rsidTr="007F5F35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7B265A" w:rsidRPr="009D0789" w:rsidRDefault="007B265A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265A" w:rsidRPr="009D0789" w:rsidRDefault="007721AC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20416,0</w:t>
            </w:r>
          </w:p>
          <w:p w:rsidR="007B265A" w:rsidRPr="009D0789" w:rsidRDefault="007B265A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65A" w:rsidRPr="009D0789" w:rsidRDefault="007B265A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721AC" w:rsidP="007721A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20416,0</w:t>
            </w:r>
          </w:p>
        </w:tc>
      </w:tr>
    </w:tbl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7721AC" w:rsidRDefault="007721AC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721AC">
        <w:rPr>
          <w:rFonts w:ascii="Times New Roman" w:hAnsi="Times New Roman" w:cs="Times New Roman"/>
          <w:sz w:val="18"/>
          <w:szCs w:val="18"/>
        </w:rPr>
        <w:t>от29.04.2022 № 30-107-р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7B265A" w:rsidRPr="009D69D6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7B265A" w:rsidRPr="009D69D6" w:rsidRDefault="007B265A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7B265A" w:rsidRPr="009D69D6" w:rsidTr="007F5F35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7B265A" w:rsidRPr="009D69D6" w:rsidTr="007F5F35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721A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5642,0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721A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5105,0</w:t>
            </w:r>
          </w:p>
        </w:tc>
      </w:tr>
      <w:tr w:rsidR="007B265A" w:rsidRPr="009D69D6" w:rsidTr="007F5F35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специалисты                    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721A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5105,0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721A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4599</w:t>
            </w:r>
            <w:r w:rsidR="007B26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721AC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4599</w:t>
            </w:r>
            <w:r w:rsidR="007B26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7B265A" w:rsidRPr="009D69D6" w:rsidRDefault="007B265A" w:rsidP="001063B4">
      <w:pPr>
        <w:rPr>
          <w:rFonts w:ascii="Times New Roman" w:hAnsi="Times New Roman"/>
          <w:sz w:val="18"/>
          <w:szCs w:val="18"/>
        </w:rPr>
      </w:pPr>
    </w:p>
    <w:p w:rsidR="007B265A" w:rsidRPr="009D69D6" w:rsidRDefault="007B265A" w:rsidP="00EC4B49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p w:rsidR="007B265A" w:rsidRPr="009D69D6" w:rsidRDefault="007B265A" w:rsidP="004B0F3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sectPr w:rsidR="007B265A" w:rsidRPr="009D69D6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CB" w:rsidRDefault="005875CB">
      <w:r>
        <w:separator/>
      </w:r>
    </w:p>
  </w:endnote>
  <w:endnote w:type="continuationSeparator" w:id="0">
    <w:p w:rsidR="005875CB" w:rsidRDefault="0058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CB" w:rsidRDefault="005875CB">
      <w:r>
        <w:separator/>
      </w:r>
    </w:p>
  </w:footnote>
  <w:footnote w:type="continuationSeparator" w:id="0">
    <w:p w:rsidR="005875CB" w:rsidRDefault="0058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FC4"/>
    <w:rsid w:val="00021D2C"/>
    <w:rsid w:val="00031E17"/>
    <w:rsid w:val="00050012"/>
    <w:rsid w:val="000664C8"/>
    <w:rsid w:val="000914F1"/>
    <w:rsid w:val="000D1B1E"/>
    <w:rsid w:val="001063B4"/>
    <w:rsid w:val="00137BD4"/>
    <w:rsid w:val="00143DB8"/>
    <w:rsid w:val="001610E9"/>
    <w:rsid w:val="001A0875"/>
    <w:rsid w:val="001C6752"/>
    <w:rsid w:val="002632F9"/>
    <w:rsid w:val="002654C7"/>
    <w:rsid w:val="0028109A"/>
    <w:rsid w:val="002B3275"/>
    <w:rsid w:val="002B6418"/>
    <w:rsid w:val="002C2D23"/>
    <w:rsid w:val="002C7D43"/>
    <w:rsid w:val="002D1822"/>
    <w:rsid w:val="002E242B"/>
    <w:rsid w:val="003735AB"/>
    <w:rsid w:val="00420B36"/>
    <w:rsid w:val="004A6733"/>
    <w:rsid w:val="004B0F38"/>
    <w:rsid w:val="004E67BE"/>
    <w:rsid w:val="00585D92"/>
    <w:rsid w:val="005875CB"/>
    <w:rsid w:val="005B57D8"/>
    <w:rsid w:val="005E4BBC"/>
    <w:rsid w:val="005F2BD5"/>
    <w:rsid w:val="006056DD"/>
    <w:rsid w:val="00607E23"/>
    <w:rsid w:val="006219AE"/>
    <w:rsid w:val="006249CA"/>
    <w:rsid w:val="00634E37"/>
    <w:rsid w:val="00673E7B"/>
    <w:rsid w:val="006A1FC4"/>
    <w:rsid w:val="006A4944"/>
    <w:rsid w:val="006E4258"/>
    <w:rsid w:val="007562E0"/>
    <w:rsid w:val="0076181C"/>
    <w:rsid w:val="007621CB"/>
    <w:rsid w:val="007721AC"/>
    <w:rsid w:val="007B265A"/>
    <w:rsid w:val="007B5674"/>
    <w:rsid w:val="007E7B55"/>
    <w:rsid w:val="007F5F35"/>
    <w:rsid w:val="00853AA5"/>
    <w:rsid w:val="00861588"/>
    <w:rsid w:val="00871342"/>
    <w:rsid w:val="008A1278"/>
    <w:rsid w:val="0093267F"/>
    <w:rsid w:val="009438EC"/>
    <w:rsid w:val="0094713A"/>
    <w:rsid w:val="00951F4E"/>
    <w:rsid w:val="009855ED"/>
    <w:rsid w:val="009931B8"/>
    <w:rsid w:val="009B321C"/>
    <w:rsid w:val="009B6A33"/>
    <w:rsid w:val="009C298A"/>
    <w:rsid w:val="009C6D99"/>
    <w:rsid w:val="009D0789"/>
    <w:rsid w:val="009D59AE"/>
    <w:rsid w:val="009D69D6"/>
    <w:rsid w:val="00A252E3"/>
    <w:rsid w:val="00A4385C"/>
    <w:rsid w:val="00A713CD"/>
    <w:rsid w:val="00AC59A3"/>
    <w:rsid w:val="00AE27AF"/>
    <w:rsid w:val="00B442C7"/>
    <w:rsid w:val="00B93498"/>
    <w:rsid w:val="00BC79DF"/>
    <w:rsid w:val="00C21514"/>
    <w:rsid w:val="00C24DBA"/>
    <w:rsid w:val="00C407EE"/>
    <w:rsid w:val="00C54209"/>
    <w:rsid w:val="00C87331"/>
    <w:rsid w:val="00CA4834"/>
    <w:rsid w:val="00CC1EDB"/>
    <w:rsid w:val="00D14E14"/>
    <w:rsid w:val="00D21AA6"/>
    <w:rsid w:val="00D336C9"/>
    <w:rsid w:val="00D4019B"/>
    <w:rsid w:val="00D8626A"/>
    <w:rsid w:val="00D91BE5"/>
    <w:rsid w:val="00DA4076"/>
    <w:rsid w:val="00DD2699"/>
    <w:rsid w:val="00DD797E"/>
    <w:rsid w:val="00DF443D"/>
    <w:rsid w:val="00DF7DC3"/>
    <w:rsid w:val="00E46463"/>
    <w:rsid w:val="00E80BC7"/>
    <w:rsid w:val="00EA30BB"/>
    <w:rsid w:val="00EA45B1"/>
    <w:rsid w:val="00EC0B20"/>
    <w:rsid w:val="00EC4B49"/>
    <w:rsid w:val="00F14DD8"/>
    <w:rsid w:val="00FA2D55"/>
    <w:rsid w:val="00FE35D9"/>
    <w:rsid w:val="00FE490C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2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6A4944"/>
    <w:rPr>
      <w:rFonts w:ascii="Cambria" w:hAnsi="Cambria"/>
      <w:b/>
      <w:kern w:val="28"/>
      <w:sz w:val="32"/>
      <w:lang w:eastAsia="en-US"/>
    </w:rPr>
  </w:style>
  <w:style w:type="paragraph" w:styleId="a6">
    <w:name w:val="footnote text"/>
    <w:basedOn w:val="a"/>
    <w:link w:val="a7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6A4944"/>
    <w:rPr>
      <w:sz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1063B4"/>
    <w:rPr>
      <w:lang w:val="ru-RU" w:eastAsia="ru-RU"/>
    </w:rPr>
  </w:style>
  <w:style w:type="character" w:styleId="a8">
    <w:name w:val="footnote reference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6A4944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464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</vt:lpstr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Бухгалтер</cp:lastModifiedBy>
  <cp:revision>19</cp:revision>
  <cp:lastPrinted>2022-04-29T02:41:00Z</cp:lastPrinted>
  <dcterms:created xsi:type="dcterms:W3CDTF">2018-08-06T11:39:00Z</dcterms:created>
  <dcterms:modified xsi:type="dcterms:W3CDTF">2022-04-29T02:42:00Z</dcterms:modified>
</cp:coreProperties>
</file>