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93" w:rsidRDefault="0041222F">
      <w:r>
        <w:rPr>
          <w:rFonts w:ascii="Tahoma" w:hAnsi="Tahoma" w:cs="Tahoma"/>
          <w:color w:val="677B8D"/>
          <w:sz w:val="18"/>
          <w:szCs w:val="18"/>
          <w:shd w:val="clear" w:color="auto" w:fill="FFFFFF"/>
        </w:rPr>
        <w:t> Здравствуйте!</w:t>
      </w:r>
      <w:r>
        <w:rPr>
          <w:rFonts w:ascii="Tahoma" w:hAnsi="Tahoma" w:cs="Tahoma"/>
          <w:color w:val="677B8D"/>
          <w:sz w:val="18"/>
          <w:szCs w:val="18"/>
        </w:rPr>
        <w:br/>
      </w:r>
      <w:r>
        <w:rPr>
          <w:rFonts w:ascii="Tahoma" w:hAnsi="Tahoma" w:cs="Tahoma"/>
          <w:color w:val="677B8D"/>
          <w:sz w:val="18"/>
          <w:szCs w:val="18"/>
          <w:shd w:val="clear" w:color="auto" w:fill="FFFFFF"/>
        </w:rPr>
        <w:t>Очень рада вашему письму!</w:t>
      </w:r>
      <w:r>
        <w:rPr>
          <w:rFonts w:ascii="Tahoma" w:hAnsi="Tahoma" w:cs="Tahoma"/>
          <w:color w:val="677B8D"/>
          <w:sz w:val="18"/>
          <w:szCs w:val="18"/>
        </w:rPr>
        <w:br/>
      </w:r>
      <w:r>
        <w:rPr>
          <w:rFonts w:ascii="Tahoma" w:hAnsi="Tahoma" w:cs="Tahoma"/>
          <w:color w:val="677B8D"/>
          <w:sz w:val="18"/>
          <w:szCs w:val="18"/>
          <w:shd w:val="clear" w:color="auto" w:fill="FFFFFF"/>
        </w:rPr>
        <w:t> Да, я правнучка того самого Китаева, Апполона Никитича, который был свободным гражданином, мастером "железных дел" (кузнецом), имел паспорт и прибыл с женой Агафьей Андреевной и детьми на вольное поселение из Нижнего Тагила (паспорт от 1914 г.). На склоне горы (где сейчас новое кладбище) они построили дом и кузницу. Их ремесло способствовало строительству дороги в Урянхойский край(в Туву), которая стоилась, в основном, за счет привлечения заключенных "Минусинского централа". В доме также останавливались проезжающие на ночлег.</w:t>
      </w:r>
      <w:r>
        <w:rPr>
          <w:rFonts w:ascii="Tahoma" w:hAnsi="Tahoma" w:cs="Tahoma"/>
          <w:color w:val="677B8D"/>
          <w:sz w:val="18"/>
          <w:szCs w:val="18"/>
        </w:rPr>
        <w:br/>
      </w:r>
      <w:r>
        <w:rPr>
          <w:rFonts w:ascii="Tahoma" w:hAnsi="Tahoma" w:cs="Tahoma"/>
          <w:color w:val="677B8D"/>
          <w:sz w:val="18"/>
          <w:szCs w:val="18"/>
          <w:shd w:val="clear" w:color="auto" w:fill="FFFFFF"/>
        </w:rPr>
        <w:t>В 30 -е годы Китаевых раскулачили за использование наемного труда - ( люди уже жили в Осиновке, Черной речке, занимались корчеванием земель, охотой, и т. п.) Денег в обиходе не хватало, за поделки на кузнеце люди отрабатывали на пашне и огороде. Чудом мои предки спаслись от выселки на Колыму. Дом, кузницу, скот (лошадей, коров и т.д.), обработанные земли отобрали. На оставшиеся средства они купили избу (4 угла) в д. Черная речка, где тогда была "артель" по добыче извести, живицы, работала пилорама. Из дома Китаевых была построена школа в д. Черная речка, кузницу передали артели. К избе они пристроили кухню - домик и сейчас стоит у дороги, правда, окна поменяли.</w:t>
      </w:r>
      <w:r>
        <w:rPr>
          <w:rFonts w:ascii="Tahoma" w:hAnsi="Tahoma" w:cs="Tahoma"/>
          <w:color w:val="677B8D"/>
          <w:sz w:val="18"/>
          <w:szCs w:val="18"/>
        </w:rPr>
        <w:br/>
      </w:r>
      <w:r>
        <w:rPr>
          <w:rFonts w:ascii="Tahoma" w:hAnsi="Tahoma" w:cs="Tahoma"/>
          <w:color w:val="677B8D"/>
          <w:sz w:val="18"/>
          <w:szCs w:val="18"/>
          <w:shd w:val="clear" w:color="auto" w:fill="FFFFFF"/>
        </w:rPr>
        <w:t>Дед мой Алексей, будучи грамотным, работал в "артели" казначеем. Все мои предки покоятся с миром на Китаевой горе. Моя мама, закончив Минусинское педучилище, приехала по распределению работать в школу начальных классов д. Черной речки, вышла замуж за Китаева. Потом она работала заведующей школы, депутатом сельского совета. В 1969 г. школу закрыли маму перевели в Танзыбейскую среднюю школу, и мы переехали в Танзыбей. А школу (дом Китаевых), вновь раскатали на бревна и построили детский сад (ясли) в Танзыбее. Вот такая история Китаевой горы.</w:t>
      </w:r>
      <w:r>
        <w:rPr>
          <w:rFonts w:ascii="Tahoma" w:hAnsi="Tahoma" w:cs="Tahoma"/>
          <w:color w:val="677B8D"/>
          <w:sz w:val="18"/>
          <w:szCs w:val="18"/>
        </w:rPr>
        <w:br/>
      </w:r>
      <w:r>
        <w:rPr>
          <w:rFonts w:ascii="Tahoma" w:hAnsi="Tahoma" w:cs="Tahoma"/>
          <w:color w:val="677B8D"/>
          <w:sz w:val="18"/>
          <w:szCs w:val="18"/>
          <w:shd w:val="clear" w:color="auto" w:fill="FFFFFF"/>
        </w:rPr>
        <w:t>Но это вкратце.</w:t>
      </w:r>
      <w:bookmarkStart w:id="0" w:name="_GoBack"/>
      <w:bookmarkEnd w:id="0"/>
    </w:p>
    <w:sectPr w:rsidR="0070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36"/>
    <w:rsid w:val="002A4736"/>
    <w:rsid w:val="0041222F"/>
    <w:rsid w:val="0070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39812-2793-4F33-8819-22FA60EC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</dc:creator>
  <cp:keywords/>
  <dc:description/>
  <cp:lastModifiedBy>Дмитрий А</cp:lastModifiedBy>
  <cp:revision>2</cp:revision>
  <dcterms:created xsi:type="dcterms:W3CDTF">2021-03-18T13:42:00Z</dcterms:created>
  <dcterms:modified xsi:type="dcterms:W3CDTF">2021-03-18T13:42:00Z</dcterms:modified>
</cp:coreProperties>
</file>